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B6" w:rsidRDefault="00FA48B6" w:rsidP="00FA48B6">
      <w:pPr>
        <w:pStyle w:val="Antrats"/>
        <w:tabs>
          <w:tab w:val="left" w:pos="1296"/>
        </w:tabs>
        <w:jc w:val="center"/>
        <w:rPr>
          <w:lang w:val="lt-LT"/>
        </w:rPr>
      </w:pPr>
      <w:r w:rsidRPr="00FB4CDF">
        <w:rPr>
          <w:noProof/>
          <w:lang w:val="lt-LT" w:eastAsia="lt-LT"/>
        </w:rPr>
        <w:drawing>
          <wp:inline distT="0" distB="0" distL="0" distR="0">
            <wp:extent cx="5905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844A01" w:rsidRPr="008B782B" w:rsidRDefault="00844A01" w:rsidP="00FA48B6">
      <w:pPr>
        <w:pStyle w:val="Antrats"/>
        <w:tabs>
          <w:tab w:val="left" w:pos="1296"/>
        </w:tabs>
        <w:jc w:val="center"/>
        <w:rPr>
          <w:sz w:val="24"/>
          <w:szCs w:val="24"/>
          <w:lang w:val="lt-LT"/>
        </w:rPr>
      </w:pPr>
    </w:p>
    <w:p w:rsidR="00FA48B6" w:rsidRPr="008B782B" w:rsidRDefault="00FA48B6" w:rsidP="00FA48B6">
      <w:pPr>
        <w:pStyle w:val="Antrats"/>
        <w:tabs>
          <w:tab w:val="left" w:pos="1296"/>
        </w:tabs>
        <w:jc w:val="center"/>
        <w:rPr>
          <w:b/>
          <w:bCs/>
          <w:sz w:val="24"/>
          <w:szCs w:val="24"/>
          <w:lang w:val="lt-LT"/>
        </w:rPr>
      </w:pPr>
      <w:r w:rsidRPr="008B782B">
        <w:rPr>
          <w:b/>
          <w:bCs/>
          <w:sz w:val="24"/>
          <w:szCs w:val="24"/>
          <w:lang w:val="lt-LT"/>
        </w:rPr>
        <w:t>ŠIRVINTŲ RAJONO SAVIVALDYBĖS TARYBA</w:t>
      </w:r>
    </w:p>
    <w:p w:rsidR="00FA48B6" w:rsidRPr="008B782B" w:rsidRDefault="00FA48B6" w:rsidP="005C6F93">
      <w:pPr>
        <w:pStyle w:val="Antrats"/>
        <w:tabs>
          <w:tab w:val="left" w:pos="1296"/>
        </w:tabs>
        <w:spacing w:line="360" w:lineRule="auto"/>
        <w:jc w:val="center"/>
        <w:rPr>
          <w:b/>
          <w:bCs/>
          <w:sz w:val="24"/>
          <w:szCs w:val="24"/>
          <w:lang w:val="lt-LT"/>
        </w:rPr>
      </w:pPr>
    </w:p>
    <w:p w:rsidR="008B782B" w:rsidRPr="008B782B" w:rsidRDefault="00FA48B6" w:rsidP="008B782B">
      <w:pPr>
        <w:spacing w:line="360" w:lineRule="auto"/>
        <w:jc w:val="center"/>
        <w:rPr>
          <w:rFonts w:ascii="Times New Roman" w:hAnsi="Times New Roman" w:cs="Times New Roman"/>
          <w:b/>
          <w:lang w:val="lt-LT"/>
        </w:rPr>
      </w:pPr>
      <w:r w:rsidRPr="008B782B">
        <w:rPr>
          <w:rFonts w:ascii="Times New Roman" w:hAnsi="Times New Roman" w:cs="Times New Roman"/>
          <w:b/>
          <w:lang w:val="lt-LT"/>
        </w:rPr>
        <w:t>SPRENDIMAS</w:t>
      </w:r>
    </w:p>
    <w:p w:rsidR="00586DC7" w:rsidRPr="008B782B" w:rsidRDefault="00FA48B6" w:rsidP="008B782B">
      <w:pPr>
        <w:spacing w:line="360" w:lineRule="auto"/>
        <w:jc w:val="center"/>
        <w:rPr>
          <w:rFonts w:ascii="Times New Roman" w:hAnsi="Times New Roman" w:cs="Times New Roman"/>
          <w:b/>
          <w:lang w:val="lt-LT"/>
        </w:rPr>
      </w:pPr>
      <w:r w:rsidRPr="008B782B">
        <w:rPr>
          <w:rFonts w:ascii="Times New Roman" w:hAnsi="Times New Roman" w:cs="Times New Roman"/>
          <w:b/>
          <w:noProof/>
          <w:lang w:val="lt-LT"/>
        </w:rPr>
        <w:t xml:space="preserve">DĖL </w:t>
      </w:r>
      <w:r w:rsidR="00FC7EFC" w:rsidRPr="008B782B">
        <w:rPr>
          <w:rFonts w:ascii="Times New Roman" w:hAnsi="Times New Roman" w:cs="Times New Roman"/>
          <w:b/>
          <w:lang w:val="lt-LT"/>
        </w:rPr>
        <w:t>ŠIRVINTŲ RAJONO SAVIVALDYBĖS BIUDŽETO LĖŠOMIS FINANSUOJAMŲ SPORTO PROJEKTŲ FINANSAVIMO TVARKOS APRAŠO PATVIRTINIMO</w:t>
      </w:r>
    </w:p>
    <w:p w:rsidR="008B782B" w:rsidRPr="008B782B" w:rsidRDefault="008B782B" w:rsidP="008B782B">
      <w:pPr>
        <w:spacing w:line="360" w:lineRule="auto"/>
        <w:jc w:val="center"/>
        <w:rPr>
          <w:rFonts w:ascii="Times New Roman" w:hAnsi="Times New Roman" w:cs="Times New Roman"/>
          <w:b/>
          <w:lang w:val="lt-LT"/>
        </w:rPr>
      </w:pPr>
    </w:p>
    <w:p w:rsidR="00FA48B6" w:rsidRPr="008B782B" w:rsidRDefault="002B4176" w:rsidP="00FA48B6">
      <w:pPr>
        <w:jc w:val="center"/>
        <w:rPr>
          <w:rFonts w:ascii="Times New Roman" w:hAnsi="Times New Roman" w:cs="Times New Roman"/>
          <w:lang w:val="lt-LT"/>
        </w:rPr>
      </w:pPr>
      <w:r w:rsidRPr="008B782B">
        <w:rPr>
          <w:rFonts w:ascii="Times New Roman" w:hAnsi="Times New Roman" w:cs="Times New Roman"/>
          <w:lang w:val="lt-LT"/>
        </w:rPr>
        <w:t>2022</w:t>
      </w:r>
      <w:r w:rsidR="00FA48B6" w:rsidRPr="008B782B">
        <w:rPr>
          <w:rFonts w:ascii="Times New Roman" w:hAnsi="Times New Roman" w:cs="Times New Roman"/>
          <w:lang w:val="lt-LT"/>
        </w:rPr>
        <w:t xml:space="preserve">  m. </w:t>
      </w:r>
      <w:r w:rsidR="002B710A" w:rsidRPr="008B782B">
        <w:rPr>
          <w:rFonts w:ascii="Times New Roman" w:hAnsi="Times New Roman" w:cs="Times New Roman"/>
          <w:lang w:val="lt-LT"/>
        </w:rPr>
        <w:t>kovo</w:t>
      </w:r>
      <w:r w:rsidR="00F36073" w:rsidRPr="008B782B">
        <w:rPr>
          <w:rFonts w:ascii="Times New Roman" w:hAnsi="Times New Roman" w:cs="Times New Roman"/>
          <w:lang w:val="lt-LT"/>
        </w:rPr>
        <w:t xml:space="preserve"> </w:t>
      </w:r>
      <w:r w:rsidR="008B782B">
        <w:rPr>
          <w:rFonts w:ascii="Times New Roman" w:hAnsi="Times New Roman" w:cs="Times New Roman"/>
          <w:lang w:val="lt-LT"/>
        </w:rPr>
        <w:t>31 d.  Nr. 1-44</w:t>
      </w:r>
    </w:p>
    <w:p w:rsidR="00FA48B6" w:rsidRPr="008B782B" w:rsidRDefault="00FA48B6" w:rsidP="00FA48B6">
      <w:pPr>
        <w:jc w:val="center"/>
        <w:rPr>
          <w:rFonts w:ascii="Times New Roman" w:hAnsi="Times New Roman" w:cs="Times New Roman"/>
          <w:lang w:val="lt-LT"/>
        </w:rPr>
      </w:pPr>
      <w:r w:rsidRPr="008B782B">
        <w:rPr>
          <w:rFonts w:ascii="Times New Roman" w:hAnsi="Times New Roman" w:cs="Times New Roman"/>
          <w:lang w:val="lt-LT"/>
        </w:rPr>
        <w:t>Širvintos</w:t>
      </w:r>
    </w:p>
    <w:p w:rsidR="00FA48B6" w:rsidRPr="008B782B" w:rsidRDefault="00FA48B6" w:rsidP="00FA48B6">
      <w:pPr>
        <w:jc w:val="center"/>
        <w:rPr>
          <w:rFonts w:ascii="Times New Roman" w:hAnsi="Times New Roman" w:cs="Times New Roman"/>
          <w:lang w:val="lt-LT"/>
        </w:rPr>
      </w:pPr>
    </w:p>
    <w:p w:rsidR="00FA48B6" w:rsidRPr="008B782B" w:rsidRDefault="00FA48B6" w:rsidP="00552839">
      <w:pPr>
        <w:spacing w:line="360" w:lineRule="auto"/>
        <w:ind w:firstLine="851"/>
        <w:jc w:val="both"/>
        <w:rPr>
          <w:rFonts w:ascii="Times New Roman" w:hAnsi="Times New Roman" w:cs="Times New Roman"/>
          <w:lang w:val="lt-LT"/>
        </w:rPr>
      </w:pPr>
      <w:r w:rsidRPr="008B782B">
        <w:rPr>
          <w:rFonts w:ascii="Times New Roman" w:hAnsi="Times New Roman" w:cs="Times New Roman"/>
          <w:lang w:val="lt-LT"/>
        </w:rPr>
        <w:t>Vadovaudamasi Lietuvos Respubl</w:t>
      </w:r>
      <w:r w:rsidR="008A1CD8" w:rsidRPr="008B782B">
        <w:rPr>
          <w:rFonts w:ascii="Times New Roman" w:hAnsi="Times New Roman" w:cs="Times New Roman"/>
          <w:lang w:val="lt-LT"/>
        </w:rPr>
        <w:t>ikos vietos savivaldos įstatymo</w:t>
      </w:r>
      <w:r w:rsidRPr="008B782B">
        <w:rPr>
          <w:rFonts w:ascii="Times New Roman" w:hAnsi="Times New Roman" w:cs="Times New Roman"/>
          <w:lang w:val="lt-LT"/>
        </w:rPr>
        <w:t xml:space="preserve"> 6 straipsnio </w:t>
      </w:r>
      <w:r w:rsidR="00586DC7" w:rsidRPr="008B782B">
        <w:rPr>
          <w:rFonts w:ascii="Times New Roman" w:hAnsi="Times New Roman" w:cs="Times New Roman"/>
          <w:lang w:val="lt-LT"/>
        </w:rPr>
        <w:t>29</w:t>
      </w:r>
      <w:r w:rsidR="003E55FD" w:rsidRPr="008B782B">
        <w:rPr>
          <w:rFonts w:ascii="Times New Roman" w:hAnsi="Times New Roman" w:cs="Times New Roman"/>
          <w:lang w:val="lt-LT"/>
        </w:rPr>
        <w:t xml:space="preserve"> punktu</w:t>
      </w:r>
      <w:r w:rsidR="008362B9" w:rsidRPr="008B782B">
        <w:rPr>
          <w:rFonts w:ascii="Times New Roman" w:hAnsi="Times New Roman" w:cs="Times New Roman"/>
          <w:lang w:val="lt-LT"/>
        </w:rPr>
        <w:t>, 16 straipsnio 4 dalimi</w:t>
      </w:r>
      <w:r w:rsidR="008A1CD8" w:rsidRPr="008B782B">
        <w:rPr>
          <w:rFonts w:ascii="Times New Roman" w:hAnsi="Times New Roman" w:cs="Times New Roman"/>
          <w:lang w:val="lt-LT"/>
        </w:rPr>
        <w:t>,</w:t>
      </w:r>
      <w:r w:rsidR="00B3699F" w:rsidRPr="008B782B">
        <w:rPr>
          <w:rFonts w:ascii="Times New Roman" w:hAnsi="Times New Roman" w:cs="Times New Roman"/>
          <w:lang w:val="lt-LT"/>
        </w:rPr>
        <w:t xml:space="preserve"> </w:t>
      </w:r>
      <w:r w:rsidR="005C6F93" w:rsidRPr="008B782B">
        <w:rPr>
          <w:rFonts w:ascii="Times New Roman" w:hAnsi="Times New Roman" w:cs="Times New Roman"/>
          <w:lang w:val="lt-LT"/>
        </w:rPr>
        <w:t xml:space="preserve">Lietuvos Respublikos </w:t>
      </w:r>
      <w:r w:rsidR="00C71F1F" w:rsidRPr="008B782B">
        <w:rPr>
          <w:rFonts w:ascii="Times New Roman" w:hAnsi="Times New Roman" w:cs="Times New Roman"/>
          <w:lang w:val="lt-LT"/>
        </w:rPr>
        <w:t>sporto įstatymo 8</w:t>
      </w:r>
      <w:r w:rsidR="005C6F93" w:rsidRPr="008B782B">
        <w:rPr>
          <w:rFonts w:ascii="Times New Roman" w:hAnsi="Times New Roman" w:cs="Times New Roman"/>
          <w:lang w:val="lt-LT"/>
        </w:rPr>
        <w:t xml:space="preserve"> straipsnio </w:t>
      </w:r>
      <w:r w:rsidR="00C71F1F" w:rsidRPr="008B782B">
        <w:rPr>
          <w:rFonts w:ascii="Times New Roman" w:hAnsi="Times New Roman" w:cs="Times New Roman"/>
          <w:lang w:val="lt-LT"/>
        </w:rPr>
        <w:t>1</w:t>
      </w:r>
      <w:r w:rsidR="005C6F93" w:rsidRPr="008B782B">
        <w:rPr>
          <w:rFonts w:ascii="Times New Roman" w:hAnsi="Times New Roman" w:cs="Times New Roman"/>
          <w:lang w:val="lt-LT"/>
        </w:rPr>
        <w:t xml:space="preserve"> </w:t>
      </w:r>
      <w:r w:rsidR="00C71F1F" w:rsidRPr="008B782B">
        <w:rPr>
          <w:rFonts w:ascii="Times New Roman" w:hAnsi="Times New Roman" w:cs="Times New Roman"/>
          <w:lang w:val="lt-LT"/>
        </w:rPr>
        <w:t>dalimi</w:t>
      </w:r>
      <w:r w:rsidR="005C6F93" w:rsidRPr="008B782B">
        <w:rPr>
          <w:rFonts w:ascii="Times New Roman" w:hAnsi="Times New Roman" w:cs="Times New Roman"/>
          <w:lang w:val="lt-LT"/>
        </w:rPr>
        <w:t>,</w:t>
      </w:r>
      <w:r w:rsidR="008A1CD8" w:rsidRPr="008B782B">
        <w:rPr>
          <w:rFonts w:ascii="Times New Roman" w:hAnsi="Times New Roman" w:cs="Times New Roman"/>
          <w:lang w:val="lt-LT"/>
        </w:rPr>
        <w:t xml:space="preserve"> 17 straipsnio 10 dalimi,</w:t>
      </w:r>
    </w:p>
    <w:p w:rsidR="00FA48B6" w:rsidRPr="008B782B" w:rsidRDefault="00FA48B6" w:rsidP="00552839">
      <w:pPr>
        <w:spacing w:line="360" w:lineRule="auto"/>
        <w:jc w:val="both"/>
        <w:rPr>
          <w:rFonts w:ascii="Times New Roman" w:hAnsi="Times New Roman" w:cs="Times New Roman"/>
          <w:lang w:val="lt-LT"/>
        </w:rPr>
      </w:pPr>
      <w:r w:rsidRPr="008B782B">
        <w:rPr>
          <w:rFonts w:ascii="Times New Roman" w:hAnsi="Times New Roman" w:cs="Times New Roman"/>
          <w:lang w:val="lt-LT"/>
        </w:rPr>
        <w:t>Širvintų rajono savivaldybės taryba  n u s p r e n d ž i a:</w:t>
      </w:r>
    </w:p>
    <w:p w:rsidR="00212365" w:rsidRPr="008B782B" w:rsidRDefault="00E47A20" w:rsidP="00552839">
      <w:pPr>
        <w:pStyle w:val="Sraopastraipa"/>
        <w:spacing w:line="360" w:lineRule="auto"/>
        <w:ind w:left="0" w:firstLine="851"/>
        <w:jc w:val="both"/>
        <w:rPr>
          <w:rFonts w:ascii="Times New Roman" w:hAnsi="Times New Roman" w:cs="Times New Roman"/>
          <w:lang w:val="lt-LT"/>
        </w:rPr>
      </w:pPr>
      <w:r w:rsidRPr="008B782B">
        <w:rPr>
          <w:rFonts w:ascii="Times New Roman" w:hAnsi="Times New Roman" w:cs="Times New Roman"/>
          <w:lang w:val="lt-LT"/>
        </w:rPr>
        <w:t xml:space="preserve">Patvirtinti </w:t>
      </w:r>
      <w:r w:rsidR="00A1303A" w:rsidRPr="008B782B">
        <w:rPr>
          <w:rFonts w:ascii="Times New Roman" w:hAnsi="Times New Roman" w:cs="Times New Roman"/>
          <w:lang w:val="lt-LT"/>
        </w:rPr>
        <w:t xml:space="preserve">Širvintų rajono savivaldybės </w:t>
      </w:r>
      <w:r w:rsidR="009344C4" w:rsidRPr="008B782B">
        <w:rPr>
          <w:rFonts w:ascii="Times New Roman" w:hAnsi="Times New Roman" w:cs="Times New Roman"/>
          <w:lang w:val="lt-LT"/>
        </w:rPr>
        <w:t>biudžeto</w:t>
      </w:r>
      <w:r w:rsidR="00A1303A" w:rsidRPr="008B782B">
        <w:rPr>
          <w:rFonts w:ascii="Times New Roman" w:hAnsi="Times New Roman" w:cs="Times New Roman"/>
          <w:lang w:val="lt-LT"/>
        </w:rPr>
        <w:t xml:space="preserve"> lėšomis finansuojamų sporto projektų finansavimo tvarkos</w:t>
      </w:r>
      <w:r w:rsidR="009344C4" w:rsidRPr="008B782B">
        <w:rPr>
          <w:rFonts w:ascii="Times New Roman" w:hAnsi="Times New Roman" w:cs="Times New Roman"/>
          <w:lang w:val="lt-LT"/>
        </w:rPr>
        <w:t xml:space="preserve"> aprašą </w:t>
      </w:r>
      <w:r w:rsidRPr="008B782B">
        <w:rPr>
          <w:rFonts w:ascii="Times New Roman" w:hAnsi="Times New Roman" w:cs="Times New Roman"/>
          <w:lang w:val="lt-LT"/>
        </w:rPr>
        <w:t>(pridedama).</w:t>
      </w:r>
    </w:p>
    <w:p w:rsidR="00FA48B6" w:rsidRPr="008B782B" w:rsidRDefault="00212365" w:rsidP="00552839">
      <w:pPr>
        <w:pStyle w:val="Sraopastraipa"/>
        <w:spacing w:line="360" w:lineRule="auto"/>
        <w:ind w:left="0" w:firstLine="851"/>
        <w:jc w:val="both"/>
        <w:rPr>
          <w:rFonts w:ascii="Times New Roman" w:hAnsi="Times New Roman" w:cs="Times New Roman"/>
          <w:lang w:val="lt-LT"/>
        </w:rPr>
      </w:pPr>
      <w:r w:rsidRPr="008B782B">
        <w:rPr>
          <w:rFonts w:ascii="Times New Roman" w:hAnsi="Times New Roman" w:cs="Times New Roman"/>
          <w:lang w:val="lt-LT"/>
        </w:rPr>
        <w:t>Šis sprendimas gali būti skundžiamas Vilniaus apygardos administraciniam teismui per vieną mėnesį nuo jo paskelbimo dienos Lietuvos Respublikos administracinių bylų teisenos įstatymo nustatyta tvarka.</w:t>
      </w:r>
    </w:p>
    <w:p w:rsidR="00FA48B6" w:rsidRPr="008B782B" w:rsidRDefault="00FA48B6" w:rsidP="00FA48B6">
      <w:pPr>
        <w:pStyle w:val="Pagrindinistekstas2"/>
        <w:tabs>
          <w:tab w:val="left" w:pos="284"/>
          <w:tab w:val="left" w:pos="426"/>
          <w:tab w:val="left" w:pos="1418"/>
          <w:tab w:val="left" w:pos="1985"/>
        </w:tabs>
        <w:ind w:firstLine="992"/>
      </w:pPr>
    </w:p>
    <w:p w:rsidR="004158E6" w:rsidRPr="008B782B" w:rsidRDefault="004158E6" w:rsidP="00FA48B6">
      <w:pPr>
        <w:pStyle w:val="Pagrindinistekstas2"/>
        <w:tabs>
          <w:tab w:val="left" w:pos="284"/>
          <w:tab w:val="left" w:pos="426"/>
          <w:tab w:val="left" w:pos="1418"/>
          <w:tab w:val="left" w:pos="1985"/>
        </w:tabs>
        <w:ind w:firstLine="992"/>
      </w:pPr>
    </w:p>
    <w:p w:rsidR="00FA48B6" w:rsidRPr="008B782B" w:rsidRDefault="00FA48B6" w:rsidP="00676F5D">
      <w:pPr>
        <w:jc w:val="both"/>
        <w:rPr>
          <w:rFonts w:ascii="Times New Roman" w:hAnsi="Times New Roman" w:cs="Times New Roman"/>
          <w:lang w:val="lt-LT"/>
        </w:rPr>
      </w:pPr>
      <w:r w:rsidRPr="008B782B">
        <w:rPr>
          <w:rFonts w:ascii="Times New Roman" w:hAnsi="Times New Roman" w:cs="Times New Roman"/>
          <w:lang w:val="lt-LT"/>
        </w:rPr>
        <w:t>Savivaldybės merė</w:t>
      </w:r>
      <w:r w:rsidRPr="008B782B">
        <w:rPr>
          <w:rFonts w:ascii="Times New Roman" w:hAnsi="Times New Roman" w:cs="Times New Roman"/>
          <w:lang w:val="lt-LT"/>
        </w:rPr>
        <w:tab/>
        <w:t xml:space="preserve">             </w:t>
      </w:r>
      <w:r w:rsidRPr="008B782B">
        <w:rPr>
          <w:rFonts w:ascii="Times New Roman" w:hAnsi="Times New Roman" w:cs="Times New Roman"/>
          <w:lang w:val="lt-LT"/>
        </w:rPr>
        <w:tab/>
      </w:r>
      <w:r w:rsidRPr="008B782B">
        <w:rPr>
          <w:rFonts w:ascii="Times New Roman" w:hAnsi="Times New Roman" w:cs="Times New Roman"/>
          <w:lang w:val="lt-LT"/>
        </w:rPr>
        <w:tab/>
        <w:t xml:space="preserve">                                           Živilė Pinskuvienė </w:t>
      </w:r>
    </w:p>
    <w:p w:rsidR="00FA48B6" w:rsidRPr="008B782B" w:rsidRDefault="00FA48B6" w:rsidP="00676F5D">
      <w:pPr>
        <w:jc w:val="both"/>
        <w:rPr>
          <w:rFonts w:ascii="Times New Roman" w:hAnsi="Times New Roman" w:cs="Times New Roman"/>
          <w:lang w:val="lt-LT"/>
        </w:rPr>
      </w:pPr>
    </w:p>
    <w:p w:rsidR="004158E6" w:rsidRPr="008B782B" w:rsidRDefault="004158E6" w:rsidP="00C031AE">
      <w:pPr>
        <w:ind w:left="-142" w:firstLine="142"/>
        <w:rPr>
          <w:rFonts w:ascii="Times New Roman" w:hAnsi="Times New Roman" w:cs="Times New Roman"/>
          <w:lang w:val="lt-LT"/>
        </w:rPr>
      </w:pPr>
    </w:p>
    <w:p w:rsidR="004158E6" w:rsidRPr="008B782B" w:rsidRDefault="004158E6" w:rsidP="00C031AE">
      <w:pPr>
        <w:rPr>
          <w:rFonts w:ascii="Times New Roman" w:hAnsi="Times New Roman" w:cs="Times New Roman"/>
          <w:lang w:val="lt-LT"/>
        </w:rPr>
      </w:pPr>
    </w:p>
    <w:p w:rsidR="004158E6" w:rsidRDefault="004158E6" w:rsidP="00C031AE">
      <w:pPr>
        <w:rPr>
          <w:rFonts w:ascii="Times New Roman" w:hAnsi="Times New Roman" w:cs="Times New Roman"/>
          <w:lang w:val="lt-LT"/>
        </w:rPr>
      </w:pPr>
    </w:p>
    <w:p w:rsidR="008B782B" w:rsidRDefault="008B782B" w:rsidP="00C031AE">
      <w:pPr>
        <w:rPr>
          <w:rFonts w:ascii="Times New Roman" w:hAnsi="Times New Roman" w:cs="Times New Roman"/>
          <w:lang w:val="lt-LT"/>
        </w:rPr>
      </w:pPr>
    </w:p>
    <w:p w:rsidR="008B782B" w:rsidRDefault="008B782B" w:rsidP="00C031AE">
      <w:pPr>
        <w:rPr>
          <w:rFonts w:ascii="Times New Roman" w:hAnsi="Times New Roman" w:cs="Times New Roman"/>
          <w:lang w:val="lt-LT"/>
        </w:rPr>
      </w:pPr>
    </w:p>
    <w:p w:rsidR="008B782B" w:rsidRDefault="008B782B" w:rsidP="00C031AE">
      <w:pPr>
        <w:rPr>
          <w:rFonts w:ascii="Times New Roman" w:hAnsi="Times New Roman" w:cs="Times New Roman"/>
          <w:lang w:val="lt-LT"/>
        </w:rPr>
      </w:pPr>
    </w:p>
    <w:p w:rsidR="008B782B" w:rsidRDefault="008B782B" w:rsidP="00C031AE">
      <w:pPr>
        <w:rPr>
          <w:rFonts w:ascii="Times New Roman" w:hAnsi="Times New Roman" w:cs="Times New Roman"/>
          <w:lang w:val="lt-LT"/>
        </w:rPr>
      </w:pPr>
    </w:p>
    <w:p w:rsidR="008B782B" w:rsidRDefault="008B782B" w:rsidP="00C031AE">
      <w:pPr>
        <w:rPr>
          <w:rFonts w:ascii="Times New Roman" w:hAnsi="Times New Roman" w:cs="Times New Roman"/>
          <w:lang w:val="lt-LT"/>
        </w:rPr>
      </w:pPr>
    </w:p>
    <w:p w:rsidR="008B782B" w:rsidRDefault="008B782B" w:rsidP="00C031AE">
      <w:pPr>
        <w:rPr>
          <w:rFonts w:ascii="Times New Roman" w:hAnsi="Times New Roman" w:cs="Times New Roman"/>
          <w:lang w:val="lt-LT"/>
        </w:rPr>
      </w:pPr>
    </w:p>
    <w:p w:rsidR="008B782B" w:rsidRDefault="008B782B" w:rsidP="00C031AE">
      <w:pPr>
        <w:rPr>
          <w:rFonts w:ascii="Times New Roman" w:hAnsi="Times New Roman" w:cs="Times New Roman"/>
          <w:lang w:val="lt-LT"/>
        </w:rPr>
      </w:pPr>
    </w:p>
    <w:p w:rsidR="008B782B" w:rsidRDefault="008B782B" w:rsidP="00C031AE">
      <w:pPr>
        <w:rPr>
          <w:rFonts w:ascii="Times New Roman" w:hAnsi="Times New Roman" w:cs="Times New Roman"/>
          <w:lang w:val="lt-LT"/>
        </w:rPr>
      </w:pPr>
    </w:p>
    <w:p w:rsidR="008B782B" w:rsidRDefault="008B782B" w:rsidP="00C031AE">
      <w:pPr>
        <w:rPr>
          <w:rFonts w:ascii="Times New Roman" w:hAnsi="Times New Roman" w:cs="Times New Roman"/>
          <w:lang w:val="lt-LT"/>
        </w:rPr>
      </w:pPr>
    </w:p>
    <w:p w:rsidR="008B782B" w:rsidRDefault="008B782B" w:rsidP="00C031AE">
      <w:pPr>
        <w:rPr>
          <w:rFonts w:ascii="Times New Roman" w:hAnsi="Times New Roman" w:cs="Times New Roman"/>
          <w:lang w:val="lt-LT"/>
        </w:rPr>
      </w:pPr>
    </w:p>
    <w:p w:rsidR="008B782B" w:rsidRDefault="008B782B" w:rsidP="00C031AE">
      <w:pPr>
        <w:rPr>
          <w:rFonts w:ascii="Times New Roman" w:hAnsi="Times New Roman" w:cs="Times New Roman"/>
          <w:lang w:val="lt-LT"/>
        </w:rPr>
      </w:pPr>
    </w:p>
    <w:p w:rsidR="008B782B" w:rsidRPr="008B782B" w:rsidRDefault="008B782B" w:rsidP="00C031AE">
      <w:pPr>
        <w:rPr>
          <w:rFonts w:ascii="Times New Roman" w:hAnsi="Times New Roman" w:cs="Times New Roman"/>
          <w:lang w:val="lt-LT"/>
        </w:rPr>
      </w:pPr>
    </w:p>
    <w:p w:rsidR="00E72A9F" w:rsidRPr="008B1F19" w:rsidRDefault="00E72A9F" w:rsidP="00FA1CD7">
      <w:pPr>
        <w:rPr>
          <w:rFonts w:ascii="Times New Roman" w:hAnsi="Times New Roman" w:cs="Times New Roman"/>
          <w:lang w:val="lt-LT" w:eastAsia="lt-LT"/>
        </w:rPr>
      </w:pPr>
    </w:p>
    <w:p w:rsidR="00D62564" w:rsidRPr="008B1F19" w:rsidRDefault="00D62564" w:rsidP="00FA1CD7">
      <w:pPr>
        <w:rPr>
          <w:rFonts w:ascii="Times New Roman" w:hAnsi="Times New Roman" w:cs="Times New Roman"/>
          <w:lang w:val="lt-LT" w:eastAsia="lt-LT"/>
        </w:rPr>
        <w:sectPr w:rsidR="00D62564" w:rsidRPr="008B1F19" w:rsidSect="00552839">
          <w:pgSz w:w="11906" w:h="16838"/>
          <w:pgMar w:top="1701" w:right="567" w:bottom="1134" w:left="1701" w:header="567" w:footer="567" w:gutter="0"/>
          <w:cols w:space="1296"/>
          <w:docGrid w:linePitch="360"/>
        </w:sectPr>
      </w:pPr>
    </w:p>
    <w:p w:rsidR="000D6213" w:rsidRPr="008B1F19" w:rsidRDefault="000D6213" w:rsidP="000D6213">
      <w:pPr>
        <w:spacing w:line="276" w:lineRule="auto"/>
        <w:ind w:left="6237" w:hanging="283"/>
        <w:rPr>
          <w:lang w:val="lt-LT" w:eastAsia="lt-LT"/>
        </w:rPr>
      </w:pPr>
      <w:r w:rsidRPr="008B1F19">
        <w:rPr>
          <w:lang w:val="lt-LT" w:eastAsia="lt-LT"/>
        </w:rPr>
        <w:lastRenderedPageBreak/>
        <w:t>PATVIRTINTA</w:t>
      </w:r>
    </w:p>
    <w:p w:rsidR="000D6213" w:rsidRPr="008B1F19" w:rsidRDefault="000D6213" w:rsidP="000D6213">
      <w:pPr>
        <w:spacing w:line="276" w:lineRule="auto"/>
        <w:ind w:left="6237" w:hanging="283"/>
        <w:rPr>
          <w:lang w:val="lt-LT" w:eastAsia="lt-LT"/>
        </w:rPr>
      </w:pPr>
      <w:r w:rsidRPr="008B1F19">
        <w:rPr>
          <w:lang w:val="lt-LT" w:eastAsia="lt-LT"/>
        </w:rPr>
        <w:t>Širvintų rajono savivaldybės tarybos</w:t>
      </w:r>
    </w:p>
    <w:p w:rsidR="000D6213" w:rsidRPr="008B1F19" w:rsidRDefault="000D6213" w:rsidP="000D6213">
      <w:pPr>
        <w:spacing w:line="276" w:lineRule="auto"/>
        <w:ind w:left="6237" w:hanging="283"/>
        <w:rPr>
          <w:lang w:val="lt-LT" w:eastAsia="lt-LT"/>
        </w:rPr>
      </w:pPr>
      <w:r w:rsidRPr="008B1F19">
        <w:rPr>
          <w:lang w:val="lt-LT" w:eastAsia="lt-LT"/>
        </w:rPr>
        <w:t>2022 m. kovo</w:t>
      </w:r>
      <w:r w:rsidR="00ED5F0E" w:rsidRPr="008B1F19">
        <w:rPr>
          <w:lang w:val="lt-LT" w:eastAsia="lt-LT"/>
        </w:rPr>
        <w:t xml:space="preserve"> 31</w:t>
      </w:r>
      <w:r w:rsidRPr="008B1F19">
        <w:rPr>
          <w:lang w:val="lt-LT" w:eastAsia="lt-LT"/>
        </w:rPr>
        <w:t xml:space="preserve"> d.</w:t>
      </w:r>
    </w:p>
    <w:p w:rsidR="000D6213" w:rsidRPr="008B1F19" w:rsidRDefault="000D6213" w:rsidP="000D6213">
      <w:pPr>
        <w:spacing w:line="276" w:lineRule="auto"/>
        <w:ind w:left="6237" w:hanging="283"/>
        <w:rPr>
          <w:lang w:val="lt-LT" w:eastAsia="lt-LT"/>
        </w:rPr>
      </w:pPr>
      <w:r w:rsidRPr="008B1F19">
        <w:rPr>
          <w:lang w:val="lt-LT" w:eastAsia="lt-LT"/>
        </w:rPr>
        <w:t>sprendimu Nr.</w:t>
      </w:r>
      <w:r w:rsidR="00ED5F0E" w:rsidRPr="008B1F19">
        <w:rPr>
          <w:lang w:val="lt-LT" w:eastAsia="lt-LT"/>
        </w:rPr>
        <w:t xml:space="preserve"> 1-44</w:t>
      </w:r>
    </w:p>
    <w:p w:rsidR="000D6213" w:rsidRPr="008B1F19" w:rsidRDefault="000D6213" w:rsidP="000D6213">
      <w:pPr>
        <w:keepNext/>
        <w:spacing w:line="276" w:lineRule="auto"/>
        <w:rPr>
          <w:b/>
          <w:lang w:val="lt-LT"/>
        </w:rPr>
      </w:pPr>
    </w:p>
    <w:p w:rsidR="000D6213" w:rsidRPr="008B1F19" w:rsidRDefault="000D6213" w:rsidP="008B782B">
      <w:pPr>
        <w:keepNext/>
        <w:spacing w:line="276" w:lineRule="auto"/>
        <w:jc w:val="center"/>
        <w:rPr>
          <w:rFonts w:ascii="Times New Roman" w:hAnsi="Times New Roman" w:cs="Times New Roman"/>
          <w:b/>
          <w:caps/>
          <w:lang w:val="lt-LT" w:eastAsia="lt-LT"/>
        </w:rPr>
      </w:pPr>
      <w:r w:rsidRPr="008B1F19">
        <w:rPr>
          <w:rFonts w:ascii="Times New Roman" w:hAnsi="Times New Roman" w:cs="Times New Roman"/>
          <w:b/>
          <w:lang w:val="lt-LT"/>
        </w:rPr>
        <w:t>ŠIRVINTŲ RAJONO SAVIVALDYBĖS BIUDŽETO LĖŠOMIS FINANSUOJAMŲ SPORTO PROJEKTŲ FINANSAVIMO TVARKOS APRAŠAS</w:t>
      </w:r>
    </w:p>
    <w:p w:rsidR="000D6213" w:rsidRPr="008B1F19" w:rsidRDefault="000D6213" w:rsidP="008B782B">
      <w:pPr>
        <w:spacing w:line="276" w:lineRule="auto"/>
        <w:jc w:val="center"/>
        <w:rPr>
          <w:rFonts w:ascii="Times New Roman" w:hAnsi="Times New Roman" w:cs="Times New Roman"/>
          <w:b/>
          <w:caps/>
          <w:lang w:val="lt-LT" w:eastAsia="lt-LT"/>
        </w:rPr>
      </w:pPr>
    </w:p>
    <w:p w:rsidR="000D6213" w:rsidRPr="008B1F19" w:rsidRDefault="000D6213" w:rsidP="000D6213">
      <w:pPr>
        <w:spacing w:line="276" w:lineRule="auto"/>
        <w:jc w:val="center"/>
        <w:rPr>
          <w:rFonts w:eastAsia="Calibri"/>
          <w:b/>
          <w:bCs/>
          <w:caps/>
          <w:szCs w:val="22"/>
          <w:lang w:val="lt-LT"/>
        </w:rPr>
      </w:pPr>
      <w:r w:rsidRPr="008B1F19">
        <w:rPr>
          <w:rFonts w:eastAsia="Calibri"/>
          <w:b/>
          <w:bCs/>
          <w:caps/>
          <w:szCs w:val="22"/>
          <w:lang w:val="lt-LT"/>
        </w:rPr>
        <w:t>I SKYRIUS</w:t>
      </w:r>
    </w:p>
    <w:p w:rsidR="000D6213" w:rsidRPr="008B1F19" w:rsidRDefault="000D6213" w:rsidP="000D6213">
      <w:pPr>
        <w:keepNext/>
        <w:spacing w:line="276" w:lineRule="auto"/>
        <w:jc w:val="center"/>
        <w:rPr>
          <w:b/>
          <w:caps/>
          <w:lang w:val="lt-LT" w:eastAsia="lt-LT"/>
        </w:rPr>
      </w:pPr>
      <w:r w:rsidRPr="008B1F19">
        <w:rPr>
          <w:b/>
          <w:caps/>
          <w:lang w:val="lt-LT" w:eastAsia="lt-LT"/>
        </w:rPr>
        <w:t>BENDROSIOS NUOSTATOS</w:t>
      </w:r>
    </w:p>
    <w:p w:rsidR="000D6213" w:rsidRPr="008B1F19" w:rsidRDefault="000D6213" w:rsidP="000D6213">
      <w:pPr>
        <w:spacing w:line="276" w:lineRule="auto"/>
        <w:jc w:val="both"/>
        <w:rPr>
          <w:b/>
          <w:caps/>
          <w:lang w:val="lt-LT" w:eastAsia="lt-LT"/>
        </w:rPr>
      </w:pPr>
    </w:p>
    <w:p w:rsidR="000D6213" w:rsidRPr="008B1F19" w:rsidRDefault="000D6213" w:rsidP="000D6213">
      <w:pPr>
        <w:spacing w:line="360" w:lineRule="auto"/>
        <w:ind w:firstLine="851"/>
        <w:jc w:val="both"/>
        <w:rPr>
          <w:lang w:val="lt-LT"/>
        </w:rPr>
      </w:pPr>
      <w:r w:rsidRPr="008B1F19">
        <w:rPr>
          <w:rFonts w:eastAsia="Calibri"/>
          <w:lang w:val="lt-LT"/>
        </w:rPr>
        <w:t xml:space="preserve">1. </w:t>
      </w:r>
      <w:r w:rsidRPr="008B1F19">
        <w:rPr>
          <w:lang w:val="lt-LT"/>
        </w:rPr>
        <w:t>Širvintų rajono savivaldybės biudžeto lėšomis finansuojamų sporto projektų finansavimo tvarkos aprašas</w:t>
      </w:r>
      <w:r w:rsidRPr="008B1F19">
        <w:rPr>
          <w:rFonts w:eastAsia="Calibri"/>
          <w:lang w:val="lt-LT" w:eastAsia="lt-LT"/>
        </w:rPr>
        <w:t xml:space="preserve"> (toliau – Aprašas) </w:t>
      </w:r>
      <w:r w:rsidRPr="008B1F19">
        <w:rPr>
          <w:lang w:val="lt-LT"/>
        </w:rPr>
        <w:t xml:space="preserve">reglamentuoja </w:t>
      </w:r>
      <w:r w:rsidRPr="008B1F19">
        <w:rPr>
          <w:lang w:val="lt-LT" w:eastAsia="lt-LT"/>
        </w:rPr>
        <w:t>sporto srityje veikiančių juridinių ir fizinių asmenų</w:t>
      </w:r>
      <w:r w:rsidRPr="008B1F19">
        <w:rPr>
          <w:b/>
          <w:bCs/>
          <w:lang w:val="lt-LT" w:eastAsia="lt-LT"/>
        </w:rPr>
        <w:t xml:space="preserve"> </w:t>
      </w:r>
      <w:r w:rsidRPr="008B1F19">
        <w:rPr>
          <w:bCs/>
          <w:lang w:val="lt-LT" w:eastAsia="lt-LT"/>
        </w:rPr>
        <w:t>veiklos</w:t>
      </w:r>
      <w:r w:rsidRPr="008B1F19">
        <w:rPr>
          <w:b/>
          <w:bCs/>
          <w:lang w:val="lt-LT" w:eastAsia="lt-LT"/>
        </w:rPr>
        <w:t xml:space="preserve"> </w:t>
      </w:r>
      <w:r w:rsidRPr="008B1F19">
        <w:rPr>
          <w:rFonts w:eastAsia="Calibri"/>
          <w:spacing w:val="-2"/>
          <w:lang w:val="lt-LT" w:eastAsia="lt-LT"/>
        </w:rPr>
        <w:t>finansavimo Širvintų rajono savivaldybės biudžeto lėšomis principus, pateiktų projektų paraiškų vertinimo</w:t>
      </w:r>
      <w:r w:rsidRPr="008B1F19">
        <w:rPr>
          <w:lang w:val="lt-LT"/>
        </w:rPr>
        <w:t xml:space="preserve"> ir projektų veikloms įgyvendinti reikalingų lėšų skyrimo tvarką,</w:t>
      </w:r>
      <w:r w:rsidRPr="008B1F19">
        <w:rPr>
          <w:rFonts w:eastAsia="Calibri"/>
          <w:spacing w:val="-2"/>
          <w:lang w:val="lt-LT" w:eastAsia="lt-LT"/>
        </w:rPr>
        <w:t xml:space="preserve"> jų panaudojimo ir atsiskaitymo už gautas lėšas kontrolę</w:t>
      </w:r>
      <w:r w:rsidRPr="008B1F19">
        <w:rPr>
          <w:rFonts w:eastAsia="Calibri"/>
          <w:lang w:val="lt-LT"/>
        </w:rPr>
        <w:t>.</w:t>
      </w:r>
      <w:r w:rsidRPr="008B1F19">
        <w:rPr>
          <w:lang w:val="lt-LT" w:eastAsia="lt-LT"/>
        </w:rPr>
        <w:t xml:space="preserve"> Lėšos sporto projektams finansuoti kiekvienais metais numatomos Širvintų rajono savivaldybės (toliau – Savivaldybė) biudžete. </w:t>
      </w:r>
    </w:p>
    <w:p w:rsidR="000D6213" w:rsidRPr="008B1F19" w:rsidRDefault="000D6213" w:rsidP="000D6213">
      <w:pPr>
        <w:spacing w:line="360" w:lineRule="auto"/>
        <w:ind w:firstLine="851"/>
        <w:jc w:val="both"/>
        <w:rPr>
          <w:color w:val="000000"/>
          <w:lang w:val="lt-LT"/>
        </w:rPr>
      </w:pPr>
      <w:r w:rsidRPr="008B1F19">
        <w:rPr>
          <w:rFonts w:eastAsia="SimSun;宋体"/>
          <w:bCs/>
          <w:lang w:val="lt-LT" w:eastAsia="zh-CN" w:bidi="hi-IN"/>
        </w:rPr>
        <w:t xml:space="preserve">2. Aprašo tikslas – skatinti aukšto meistriškumo sportą ir sudaryti sąlygas Lietuvos aukščiausiose lygose žaidžiantiems (besivaržantiems) Širvintų rajono savivaldybės komandinių žaidimų ir individualių sporto šakų atstovams siekti kokybinių ir kiekybinių sporto rezultatų, </w:t>
      </w:r>
      <w:r w:rsidRPr="008B1F19">
        <w:rPr>
          <w:lang w:val="lt-LT" w:eastAsia="lt-LT"/>
        </w:rPr>
        <w:t xml:space="preserve">taip pat </w:t>
      </w:r>
      <w:r w:rsidRPr="008B1F19">
        <w:rPr>
          <w:color w:val="000000"/>
          <w:lang w:val="lt-LT"/>
        </w:rPr>
        <w:t>sudaryti sąlygas Širvintų rajono gyventojams dalyvauti sportinėje veikloje propaguojant sveiką gyvenimo būdą bei populiarinant sportą tarp įvairaus amžiaus gyventojų: vaikų, jaunimo, suaugusių ir senjorų.</w:t>
      </w:r>
    </w:p>
    <w:p w:rsidR="000D6213" w:rsidRPr="008B1F19" w:rsidRDefault="000D6213" w:rsidP="000D6213">
      <w:pPr>
        <w:tabs>
          <w:tab w:val="left" w:pos="851"/>
        </w:tabs>
        <w:suppressAutoHyphens/>
        <w:spacing w:line="360" w:lineRule="auto"/>
        <w:ind w:firstLine="851"/>
        <w:jc w:val="both"/>
        <w:rPr>
          <w:rFonts w:eastAsia="SimSun;宋体"/>
          <w:lang w:val="lt-LT" w:eastAsia="zh-CN" w:bidi="hi-IN"/>
        </w:rPr>
      </w:pPr>
      <w:r w:rsidRPr="008B1F19">
        <w:rPr>
          <w:rFonts w:eastAsia="Calibri"/>
          <w:lang w:val="lt-LT"/>
        </w:rPr>
        <w:t xml:space="preserve">3. </w:t>
      </w:r>
      <w:r w:rsidRPr="008B1F19">
        <w:rPr>
          <w:rFonts w:eastAsia="SimSun;宋体"/>
          <w:lang w:val="lt-LT" w:eastAsia="zh-CN" w:bidi="hi-IN"/>
        </w:rPr>
        <w:t xml:space="preserve">Apraše vartojamos sąvokos atitinka Lietuvos Respublikos vietos savivaldos, Lietuvos Respublikos </w:t>
      </w:r>
      <w:r w:rsidRPr="008B1F19">
        <w:rPr>
          <w:rFonts w:eastAsia="Calibri"/>
          <w:lang w:val="lt-LT"/>
        </w:rPr>
        <w:t xml:space="preserve">sporto, </w:t>
      </w:r>
      <w:r w:rsidRPr="008B1F19">
        <w:rPr>
          <w:rFonts w:eastAsia="SimSun;宋体"/>
          <w:lang w:val="lt-LT" w:eastAsia="zh-CN" w:bidi="hi-IN"/>
        </w:rPr>
        <w:t>Lietuvos Respublikos nevyriausybinių organizacijų plėtros, Lietuvos Respublikos asociacijų, Lietuvos Respublikos viešųjų įstaigų, Lietuvos Respublikos savanoriškos veiklos įstatymuose ir kituose teisės aktuose vartojamas sąvokas.</w:t>
      </w:r>
    </w:p>
    <w:p w:rsidR="000D6213" w:rsidRPr="008B1F19" w:rsidRDefault="000D6213" w:rsidP="000D6213">
      <w:pPr>
        <w:tabs>
          <w:tab w:val="left" w:pos="851"/>
        </w:tabs>
        <w:suppressAutoHyphens/>
        <w:spacing w:line="360" w:lineRule="auto"/>
        <w:ind w:firstLine="851"/>
        <w:jc w:val="both"/>
        <w:rPr>
          <w:rFonts w:eastAsia="SimSun;宋体"/>
          <w:lang w:val="lt-LT" w:eastAsia="zh-CN" w:bidi="hi-IN"/>
        </w:rPr>
      </w:pPr>
    </w:p>
    <w:p w:rsidR="000D6213" w:rsidRPr="008B1F19" w:rsidRDefault="000D6213" w:rsidP="000D6213">
      <w:pPr>
        <w:tabs>
          <w:tab w:val="left" w:pos="851"/>
        </w:tabs>
        <w:suppressAutoHyphens/>
        <w:spacing w:line="360" w:lineRule="auto"/>
        <w:jc w:val="center"/>
        <w:rPr>
          <w:b/>
          <w:lang w:val="lt-LT"/>
        </w:rPr>
      </w:pPr>
      <w:r w:rsidRPr="008B1F19">
        <w:rPr>
          <w:b/>
          <w:lang w:val="lt-LT"/>
        </w:rPr>
        <w:t>II SKYRIUS</w:t>
      </w:r>
    </w:p>
    <w:p w:rsidR="000D6213" w:rsidRPr="008B1F19" w:rsidRDefault="000D6213" w:rsidP="000D6213">
      <w:pPr>
        <w:tabs>
          <w:tab w:val="left" w:pos="851"/>
        </w:tabs>
        <w:suppressAutoHyphens/>
        <w:spacing w:line="360" w:lineRule="auto"/>
        <w:jc w:val="center"/>
        <w:rPr>
          <w:b/>
          <w:lang w:val="lt-LT"/>
        </w:rPr>
      </w:pPr>
      <w:r w:rsidRPr="008B1F19">
        <w:rPr>
          <w:b/>
          <w:lang w:val="lt-LT"/>
        </w:rPr>
        <w:t>REIKALAVIMAI PAREIŠKĖJAMS</w:t>
      </w:r>
    </w:p>
    <w:p w:rsidR="000D6213" w:rsidRPr="008B1F19" w:rsidRDefault="000D6213" w:rsidP="000D6213">
      <w:pPr>
        <w:tabs>
          <w:tab w:val="left" w:pos="851"/>
        </w:tabs>
        <w:suppressAutoHyphens/>
        <w:spacing w:line="360" w:lineRule="auto"/>
        <w:ind w:firstLine="851"/>
        <w:jc w:val="center"/>
        <w:rPr>
          <w:b/>
          <w:lang w:val="lt-LT"/>
        </w:rPr>
      </w:pPr>
    </w:p>
    <w:p w:rsidR="000D6213" w:rsidRPr="008B1F19" w:rsidRDefault="000D6213" w:rsidP="000D6213">
      <w:pPr>
        <w:spacing w:line="360" w:lineRule="auto"/>
        <w:ind w:firstLine="851"/>
        <w:jc w:val="both"/>
        <w:rPr>
          <w:lang w:val="lt-LT"/>
        </w:rPr>
      </w:pPr>
      <w:r w:rsidRPr="008B1F19">
        <w:rPr>
          <w:lang w:val="lt-LT"/>
        </w:rPr>
        <w:t>4. Paraiškas gali teikti pareiškėjai, kurie atitinka šiuos reikalavimus:</w:t>
      </w:r>
    </w:p>
    <w:p w:rsidR="000D6213" w:rsidRPr="008B1F19" w:rsidRDefault="000D6213" w:rsidP="000D6213">
      <w:pPr>
        <w:spacing w:line="360" w:lineRule="auto"/>
        <w:ind w:firstLine="851"/>
        <w:jc w:val="both"/>
        <w:rPr>
          <w:lang w:val="lt-LT"/>
        </w:rPr>
      </w:pPr>
      <w:r w:rsidRPr="008B1F19">
        <w:rPr>
          <w:lang w:val="lt-LT"/>
        </w:rPr>
        <w:t>4.1. Širvintų rajono savivaldybės teritorijoje veiklą vykdantis sporto srityje veikiantis juridinis arba fizinis asmuo;</w:t>
      </w:r>
    </w:p>
    <w:p w:rsidR="000D6213" w:rsidRPr="00AA51CC" w:rsidRDefault="000D6213" w:rsidP="000D6213">
      <w:pPr>
        <w:spacing w:line="360" w:lineRule="auto"/>
        <w:ind w:firstLine="851"/>
        <w:jc w:val="both"/>
      </w:pPr>
      <w:r w:rsidRPr="00AA51CC">
        <w:t xml:space="preserve">4.2. </w:t>
      </w:r>
      <w:proofErr w:type="gramStart"/>
      <w:r w:rsidRPr="00AA51CC">
        <w:t>atstovauja</w:t>
      </w:r>
      <w:proofErr w:type="gramEnd"/>
      <w:r w:rsidRPr="00AA51CC">
        <w:t xml:space="preserve"> Širvintų rajonui ir jį reprezentuoja;</w:t>
      </w:r>
    </w:p>
    <w:p w:rsidR="000D6213" w:rsidRDefault="000D6213" w:rsidP="000D6213">
      <w:pPr>
        <w:spacing w:line="360" w:lineRule="auto"/>
        <w:ind w:firstLine="851"/>
        <w:jc w:val="both"/>
      </w:pPr>
      <w:r>
        <w:t>4.3</w:t>
      </w:r>
      <w:r w:rsidRPr="00C92AE9">
        <w:t xml:space="preserve">. </w:t>
      </w:r>
      <w:proofErr w:type="gramStart"/>
      <w:r w:rsidRPr="00C92AE9">
        <w:t>veiklą</w:t>
      </w:r>
      <w:proofErr w:type="gramEnd"/>
      <w:r w:rsidRPr="00C92AE9">
        <w:t xml:space="preserve"> sporto srityje vykdo ne trumpiau kaip 2 metus ir turi pasirengę ne trumpesnę kaip paskutinių 2 metų </w:t>
      </w:r>
      <w:r w:rsidRPr="00C92AE9">
        <w:rPr>
          <w:color w:val="000000"/>
        </w:rPr>
        <w:t>sportinės veiklos aprašymą (laisva forma)</w:t>
      </w:r>
      <w:r w:rsidRPr="00C92AE9">
        <w:t>;</w:t>
      </w:r>
    </w:p>
    <w:p w:rsidR="000D6213" w:rsidRDefault="000D6213" w:rsidP="000D6213">
      <w:pPr>
        <w:spacing w:line="360" w:lineRule="auto"/>
        <w:ind w:firstLine="851"/>
        <w:jc w:val="both"/>
      </w:pPr>
      <w:r>
        <w:lastRenderedPageBreak/>
        <w:t>4.4</w:t>
      </w:r>
      <w:r w:rsidRPr="00B12ADE">
        <w:t xml:space="preserve">. </w:t>
      </w:r>
      <w:proofErr w:type="gramStart"/>
      <w:r w:rsidRPr="00B12ADE">
        <w:t>projektas</w:t>
      </w:r>
      <w:proofErr w:type="gramEnd"/>
      <w:r w:rsidRPr="00B12ADE">
        <w:t xml:space="preserve"> ne mažiau kaip </w:t>
      </w:r>
      <w:r>
        <w:t>1</w:t>
      </w:r>
      <w:r w:rsidRPr="00B12ADE">
        <w:t>0 procentų (skaičiuojant nuo prašomos sumos) remiamas iš kitų finansavimo šaltinių.</w:t>
      </w:r>
    </w:p>
    <w:p w:rsidR="000D6213" w:rsidRDefault="000D6213" w:rsidP="000D6213">
      <w:pPr>
        <w:spacing w:line="360" w:lineRule="auto"/>
        <w:ind w:firstLine="851"/>
        <w:jc w:val="both"/>
      </w:pPr>
    </w:p>
    <w:p w:rsidR="000D6213" w:rsidRDefault="000D6213" w:rsidP="000D6213">
      <w:pPr>
        <w:spacing w:line="360" w:lineRule="auto"/>
        <w:jc w:val="center"/>
        <w:rPr>
          <w:b/>
        </w:rPr>
      </w:pPr>
      <w:r>
        <w:rPr>
          <w:b/>
        </w:rPr>
        <w:t>III SKYRIUS</w:t>
      </w:r>
    </w:p>
    <w:p w:rsidR="000D6213" w:rsidRDefault="000D6213" w:rsidP="000D6213">
      <w:pPr>
        <w:spacing w:line="360" w:lineRule="auto"/>
        <w:jc w:val="center"/>
        <w:rPr>
          <w:b/>
        </w:rPr>
      </w:pPr>
      <w:r>
        <w:rPr>
          <w:b/>
        </w:rPr>
        <w:t>TINKAMOS FINANSUOTI VEIKLOS IR UŽDAVINIAI</w:t>
      </w:r>
    </w:p>
    <w:p w:rsidR="000D6213" w:rsidRDefault="000D6213" w:rsidP="000D6213">
      <w:pPr>
        <w:spacing w:line="360" w:lineRule="auto"/>
        <w:ind w:firstLine="851"/>
        <w:jc w:val="center"/>
        <w:rPr>
          <w:b/>
        </w:rPr>
      </w:pPr>
    </w:p>
    <w:p w:rsidR="000D6213" w:rsidRPr="00293010" w:rsidRDefault="000D6213" w:rsidP="000D6213">
      <w:pPr>
        <w:tabs>
          <w:tab w:val="left" w:pos="993"/>
        </w:tabs>
        <w:spacing w:line="360" w:lineRule="auto"/>
        <w:ind w:firstLine="851"/>
        <w:jc w:val="both"/>
        <w:rPr>
          <w:lang w:eastAsia="lt-LT"/>
        </w:rPr>
      </w:pPr>
      <w:r w:rsidRPr="00293010">
        <w:rPr>
          <w:rFonts w:eastAsia="Calibri"/>
          <w:szCs w:val="22"/>
          <w:lang w:eastAsia="lt-LT"/>
        </w:rPr>
        <w:t xml:space="preserve">5. </w:t>
      </w:r>
      <w:r w:rsidRPr="00293010">
        <w:rPr>
          <w:lang w:eastAsia="lt-LT"/>
        </w:rPr>
        <w:t>Tinkamos finansuoti veiklos:</w:t>
      </w:r>
    </w:p>
    <w:p w:rsidR="000D6213" w:rsidRPr="00293010" w:rsidRDefault="000D6213" w:rsidP="000D6213">
      <w:pPr>
        <w:tabs>
          <w:tab w:val="left" w:pos="993"/>
        </w:tabs>
        <w:spacing w:line="360" w:lineRule="auto"/>
        <w:ind w:firstLine="851"/>
        <w:jc w:val="both"/>
        <w:rPr>
          <w:color w:val="000000"/>
          <w:lang w:eastAsia="lt-LT"/>
        </w:rPr>
      </w:pPr>
      <w:r w:rsidRPr="00293010">
        <w:rPr>
          <w:rFonts w:eastAsia="Calibri"/>
          <w:szCs w:val="22"/>
          <w:lang w:eastAsia="lt-LT"/>
        </w:rPr>
        <w:t>5.1.</w:t>
      </w:r>
      <w:r w:rsidRPr="00293010">
        <w:t xml:space="preserve"> </w:t>
      </w:r>
      <w:proofErr w:type="gramStart"/>
      <w:r w:rsidRPr="00293010">
        <w:t>veiklos</w:t>
      </w:r>
      <w:proofErr w:type="gramEnd"/>
      <w:r w:rsidRPr="00293010">
        <w:t xml:space="preserve">, įgyvendinančios aukšto meistriškumo sporto programas, atitinkančias Lietuvos Respublikos sporto įstatyme nustatytus kriterijus, </w:t>
      </w:r>
      <w:r w:rsidRPr="00293010">
        <w:rPr>
          <w:color w:val="000000"/>
          <w:lang w:eastAsia="lt-LT"/>
        </w:rPr>
        <w:t>reprezentuojančios Širvintų rajono savivaldybę;</w:t>
      </w:r>
    </w:p>
    <w:p w:rsidR="000D6213" w:rsidRPr="00293010" w:rsidRDefault="000D6213" w:rsidP="000D6213">
      <w:pPr>
        <w:tabs>
          <w:tab w:val="left" w:pos="993"/>
        </w:tabs>
        <w:spacing w:line="360" w:lineRule="auto"/>
        <w:ind w:firstLine="851"/>
        <w:jc w:val="both"/>
      </w:pPr>
      <w:r w:rsidRPr="00293010">
        <w:rPr>
          <w:color w:val="000000"/>
          <w:lang w:eastAsia="lt-LT"/>
        </w:rPr>
        <w:t xml:space="preserve">5.2. </w:t>
      </w:r>
      <w:proofErr w:type="gramStart"/>
      <w:r w:rsidRPr="00293010">
        <w:rPr>
          <w:color w:val="000000"/>
          <w:lang w:eastAsia="lt-LT"/>
        </w:rPr>
        <w:t>sporto</w:t>
      </w:r>
      <w:proofErr w:type="gramEnd"/>
      <w:r w:rsidRPr="00293010">
        <w:rPr>
          <w:color w:val="000000"/>
          <w:lang w:eastAsia="lt-LT"/>
        </w:rPr>
        <w:t xml:space="preserve"> ir</w:t>
      </w:r>
      <w:r>
        <w:rPr>
          <w:color w:val="000000"/>
          <w:lang w:eastAsia="lt-LT"/>
        </w:rPr>
        <w:t xml:space="preserve"> sveikatingumo skatinimo renginiams</w:t>
      </w:r>
      <w:r w:rsidRPr="00293010">
        <w:rPr>
          <w:color w:val="000000"/>
          <w:lang w:eastAsia="lt-LT"/>
        </w:rPr>
        <w:t>, akcij</w:t>
      </w:r>
      <w:r>
        <w:rPr>
          <w:color w:val="000000"/>
          <w:lang w:eastAsia="lt-LT"/>
        </w:rPr>
        <w:t>oms</w:t>
      </w:r>
      <w:r w:rsidRPr="00293010">
        <w:rPr>
          <w:color w:val="000000"/>
          <w:lang w:eastAsia="lt-LT"/>
        </w:rPr>
        <w:t>, užimtumo stovykl</w:t>
      </w:r>
      <w:r>
        <w:rPr>
          <w:color w:val="000000"/>
          <w:lang w:eastAsia="lt-LT"/>
        </w:rPr>
        <w:t>oms</w:t>
      </w:r>
      <w:r w:rsidRPr="00293010">
        <w:rPr>
          <w:color w:val="000000"/>
          <w:lang w:eastAsia="lt-LT"/>
        </w:rPr>
        <w:t xml:space="preserve"> organiz</w:t>
      </w:r>
      <w:r>
        <w:rPr>
          <w:color w:val="000000"/>
          <w:lang w:eastAsia="lt-LT"/>
        </w:rPr>
        <w:t>uoti</w:t>
      </w:r>
      <w:r w:rsidRPr="00293010">
        <w:rPr>
          <w:color w:val="000000"/>
          <w:lang w:eastAsia="lt-LT"/>
        </w:rPr>
        <w:t>;</w:t>
      </w:r>
    </w:p>
    <w:p w:rsidR="000D6213" w:rsidRPr="00293010" w:rsidRDefault="000D6213" w:rsidP="000D6213">
      <w:pPr>
        <w:tabs>
          <w:tab w:val="left" w:pos="993"/>
        </w:tabs>
        <w:spacing w:line="360" w:lineRule="auto"/>
        <w:ind w:firstLine="851"/>
        <w:jc w:val="both"/>
      </w:pPr>
      <w:r w:rsidRPr="00293010">
        <w:rPr>
          <w:color w:val="000000"/>
          <w:lang w:eastAsia="lt-LT"/>
        </w:rPr>
        <w:t>5.</w:t>
      </w:r>
      <w:r>
        <w:rPr>
          <w:color w:val="000000"/>
          <w:lang w:eastAsia="lt-LT"/>
        </w:rPr>
        <w:t>3</w:t>
      </w:r>
      <w:r w:rsidRPr="00293010">
        <w:rPr>
          <w:color w:val="000000"/>
          <w:lang w:eastAsia="lt-LT"/>
        </w:rPr>
        <w:t xml:space="preserve">. </w:t>
      </w:r>
      <w:r>
        <w:rPr>
          <w:color w:val="000000"/>
          <w:lang w:eastAsia="lt-LT"/>
        </w:rPr>
        <w:t xml:space="preserve">Širvintų </w:t>
      </w:r>
      <w:r w:rsidRPr="00293010">
        <w:rPr>
          <w:color w:val="000000"/>
          <w:lang w:eastAsia="lt-LT"/>
        </w:rPr>
        <w:t>rajono tradicinių sporto renginių veikla;</w:t>
      </w:r>
    </w:p>
    <w:p w:rsidR="000D6213" w:rsidRPr="00293010" w:rsidRDefault="000D6213" w:rsidP="000D6213">
      <w:pPr>
        <w:tabs>
          <w:tab w:val="left" w:pos="993"/>
        </w:tabs>
        <w:spacing w:line="360" w:lineRule="auto"/>
        <w:ind w:firstLine="851"/>
        <w:jc w:val="both"/>
      </w:pPr>
      <w:r w:rsidRPr="00293010">
        <w:t>5.</w:t>
      </w:r>
      <w:r>
        <w:t>4</w:t>
      </w:r>
      <w:r w:rsidRPr="00293010">
        <w:t>.</w:t>
      </w:r>
      <w:r w:rsidRPr="00293010">
        <w:rPr>
          <w:color w:val="000000"/>
          <w:lang w:eastAsia="lt-LT"/>
        </w:rPr>
        <w:t xml:space="preserve"> </w:t>
      </w:r>
      <w:proofErr w:type="gramStart"/>
      <w:r w:rsidRPr="00293010">
        <w:rPr>
          <w:color w:val="000000"/>
          <w:lang w:eastAsia="lt-LT"/>
        </w:rPr>
        <w:t>nacionalini</w:t>
      </w:r>
      <w:r>
        <w:rPr>
          <w:color w:val="000000"/>
          <w:lang w:eastAsia="lt-LT"/>
        </w:rPr>
        <w:t>ams</w:t>
      </w:r>
      <w:proofErr w:type="gramEnd"/>
      <w:r w:rsidRPr="00293010">
        <w:rPr>
          <w:color w:val="000000"/>
          <w:lang w:eastAsia="lt-LT"/>
        </w:rPr>
        <w:t xml:space="preserve"> ar tarptautini</w:t>
      </w:r>
      <w:r>
        <w:rPr>
          <w:color w:val="000000"/>
          <w:lang w:eastAsia="lt-LT"/>
        </w:rPr>
        <w:t>ams</w:t>
      </w:r>
      <w:r w:rsidRPr="00293010">
        <w:rPr>
          <w:color w:val="000000"/>
          <w:lang w:eastAsia="lt-LT"/>
        </w:rPr>
        <w:t xml:space="preserve"> sporto rengini</w:t>
      </w:r>
      <w:r>
        <w:rPr>
          <w:color w:val="000000"/>
          <w:lang w:eastAsia="lt-LT"/>
        </w:rPr>
        <w:t>ams</w:t>
      </w:r>
      <w:r w:rsidRPr="00293010">
        <w:rPr>
          <w:color w:val="000000"/>
          <w:lang w:eastAsia="lt-LT"/>
        </w:rPr>
        <w:t xml:space="preserve"> rajone organiz</w:t>
      </w:r>
      <w:r>
        <w:rPr>
          <w:color w:val="000000"/>
          <w:lang w:eastAsia="lt-LT"/>
        </w:rPr>
        <w:t>uoti</w:t>
      </w:r>
      <w:r w:rsidRPr="00293010">
        <w:rPr>
          <w:color w:val="000000"/>
          <w:lang w:eastAsia="lt-LT"/>
        </w:rPr>
        <w:t>;</w:t>
      </w:r>
    </w:p>
    <w:p w:rsidR="000D6213" w:rsidRPr="00293010" w:rsidRDefault="000D6213" w:rsidP="000D6213">
      <w:pPr>
        <w:tabs>
          <w:tab w:val="left" w:pos="993"/>
        </w:tabs>
        <w:spacing w:line="360" w:lineRule="auto"/>
        <w:ind w:firstLine="851"/>
        <w:jc w:val="both"/>
        <w:rPr>
          <w:color w:val="000000"/>
          <w:lang w:eastAsia="lt-LT"/>
        </w:rPr>
      </w:pPr>
      <w:r w:rsidRPr="00293010">
        <w:t>5.</w:t>
      </w:r>
      <w:r>
        <w:t>5</w:t>
      </w:r>
      <w:r w:rsidRPr="00293010">
        <w:t xml:space="preserve">. </w:t>
      </w:r>
      <w:proofErr w:type="gramStart"/>
      <w:r w:rsidRPr="00293010">
        <w:rPr>
          <w:color w:val="000000"/>
          <w:lang w:eastAsia="lt-LT"/>
        </w:rPr>
        <w:t>atstova</w:t>
      </w:r>
      <w:r>
        <w:rPr>
          <w:color w:val="000000"/>
          <w:lang w:eastAsia="lt-LT"/>
        </w:rPr>
        <w:t>uti</w:t>
      </w:r>
      <w:proofErr w:type="gramEnd"/>
      <w:r w:rsidRPr="00293010">
        <w:rPr>
          <w:color w:val="000000"/>
          <w:lang w:eastAsia="lt-LT"/>
        </w:rPr>
        <w:t xml:space="preserve"> šalies ir tarptautiniuose sporto renginiuose.</w:t>
      </w:r>
    </w:p>
    <w:p w:rsidR="000D6213" w:rsidRDefault="000D6213" w:rsidP="000D6213">
      <w:pPr>
        <w:spacing w:line="360" w:lineRule="auto"/>
        <w:ind w:firstLine="851"/>
        <w:jc w:val="both"/>
      </w:pPr>
      <w:r>
        <w:t>6. Uždaviniai:</w:t>
      </w:r>
    </w:p>
    <w:p w:rsidR="000D6213" w:rsidRDefault="000D6213" w:rsidP="000D6213">
      <w:pPr>
        <w:spacing w:line="360" w:lineRule="auto"/>
        <w:ind w:firstLine="851"/>
        <w:jc w:val="both"/>
      </w:pPr>
      <w:r>
        <w:t xml:space="preserve">6.1. </w:t>
      </w:r>
      <w:proofErr w:type="gramStart"/>
      <w:r>
        <w:t>pagerinti</w:t>
      </w:r>
      <w:proofErr w:type="gramEnd"/>
      <w:r>
        <w:t xml:space="preserve"> sąlygas aukšto meistriškumo sporto potencialui didinti ir jam realizuoti;</w:t>
      </w:r>
    </w:p>
    <w:p w:rsidR="000D6213" w:rsidRDefault="000D6213" w:rsidP="000D6213">
      <w:pPr>
        <w:spacing w:line="360" w:lineRule="auto"/>
        <w:ind w:firstLine="851"/>
        <w:jc w:val="both"/>
      </w:pPr>
      <w:r>
        <w:t xml:space="preserve">6.2. </w:t>
      </w:r>
      <w:proofErr w:type="gramStart"/>
      <w:r>
        <w:t>sudaryti</w:t>
      </w:r>
      <w:proofErr w:type="gramEnd"/>
      <w:r>
        <w:t xml:space="preserve"> galimybę sportininkams atstovauti Širvintų rajonui;</w:t>
      </w:r>
    </w:p>
    <w:p w:rsidR="000D6213" w:rsidRDefault="000D6213" w:rsidP="000D6213">
      <w:pPr>
        <w:spacing w:line="360" w:lineRule="auto"/>
        <w:ind w:firstLine="851"/>
        <w:jc w:val="both"/>
      </w:pPr>
      <w:r>
        <w:t xml:space="preserve">6.3. </w:t>
      </w:r>
      <w:proofErr w:type="gramStart"/>
      <w:r>
        <w:t>skatinti</w:t>
      </w:r>
      <w:proofErr w:type="gramEnd"/>
      <w:r>
        <w:t xml:space="preserve"> sporto organizacijas dalyvauti nacionaliniuose ir tarptautiniuose čempionatuose;</w:t>
      </w:r>
    </w:p>
    <w:p w:rsidR="000D6213" w:rsidRDefault="000D6213" w:rsidP="000D6213">
      <w:pPr>
        <w:spacing w:line="360" w:lineRule="auto"/>
        <w:ind w:firstLine="851"/>
      </w:pPr>
      <w:r>
        <w:t xml:space="preserve">6.4. </w:t>
      </w:r>
      <w:proofErr w:type="gramStart"/>
      <w:r>
        <w:t>skatinti</w:t>
      </w:r>
      <w:proofErr w:type="gramEnd"/>
      <w:r>
        <w:t xml:space="preserve"> Širvintų rajono sportininkus atstovauti Lietuvos rinktinėms</w:t>
      </w:r>
      <w:r w:rsidRPr="00835A8B">
        <w:t>;</w:t>
      </w:r>
    </w:p>
    <w:p w:rsidR="000D6213" w:rsidRDefault="000D6213" w:rsidP="000D6213">
      <w:pPr>
        <w:spacing w:line="360" w:lineRule="auto"/>
        <w:ind w:firstLine="851"/>
        <w:jc w:val="both"/>
        <w:rPr>
          <w:lang w:eastAsia="lt-LT"/>
        </w:rPr>
      </w:pPr>
      <w:r w:rsidRPr="007F00F1">
        <w:t>6.</w:t>
      </w:r>
      <w:r>
        <w:t>5</w:t>
      </w:r>
      <w:r w:rsidRPr="007F00F1">
        <w:t xml:space="preserve">. </w:t>
      </w:r>
      <w:proofErr w:type="gramStart"/>
      <w:r w:rsidRPr="00D50C23">
        <w:rPr>
          <w:lang w:eastAsia="lt-LT"/>
        </w:rPr>
        <w:t>sudaryti</w:t>
      </w:r>
      <w:proofErr w:type="gramEnd"/>
      <w:r w:rsidRPr="00D50C23">
        <w:rPr>
          <w:lang w:eastAsia="lt-LT"/>
        </w:rPr>
        <w:t xml:space="preserve"> sąlygas sporto klubų bei mėgėjų sportinei veiklai, skatinančiai gyventojus sportuoti ir sveikai gyventi ar siekti aukšt</w:t>
      </w:r>
      <w:r>
        <w:rPr>
          <w:lang w:eastAsia="lt-LT"/>
        </w:rPr>
        <w:t>o meistriškumo sporto rezultatų.</w:t>
      </w:r>
    </w:p>
    <w:p w:rsidR="000D6213" w:rsidRDefault="000D6213" w:rsidP="000D6213">
      <w:pPr>
        <w:spacing w:line="360" w:lineRule="auto"/>
        <w:ind w:firstLine="851"/>
        <w:jc w:val="both"/>
      </w:pPr>
    </w:p>
    <w:p w:rsidR="000D6213" w:rsidRDefault="000D6213" w:rsidP="000D6213">
      <w:pPr>
        <w:spacing w:line="360" w:lineRule="auto"/>
        <w:jc w:val="center"/>
        <w:rPr>
          <w:b/>
        </w:rPr>
      </w:pPr>
      <w:r>
        <w:rPr>
          <w:b/>
        </w:rPr>
        <w:t>IV SKYRIUS</w:t>
      </w:r>
    </w:p>
    <w:p w:rsidR="000D6213" w:rsidRDefault="000D6213" w:rsidP="000D6213">
      <w:pPr>
        <w:spacing w:line="360" w:lineRule="auto"/>
        <w:jc w:val="center"/>
      </w:pPr>
      <w:r>
        <w:rPr>
          <w:b/>
        </w:rPr>
        <w:t>VERTINIMO KRITERIJAI</w:t>
      </w:r>
    </w:p>
    <w:p w:rsidR="000D6213" w:rsidRDefault="000D6213" w:rsidP="000D6213">
      <w:pPr>
        <w:spacing w:line="360" w:lineRule="auto"/>
        <w:ind w:firstLine="851"/>
        <w:jc w:val="both"/>
      </w:pPr>
    </w:p>
    <w:p w:rsidR="000D6213" w:rsidRDefault="000D6213" w:rsidP="000D6213">
      <w:pPr>
        <w:spacing w:line="360" w:lineRule="auto"/>
        <w:ind w:firstLine="851"/>
        <w:jc w:val="both"/>
      </w:pPr>
      <w:r>
        <w:t>7. Paraiškos vertinamos pagal šiuos kriterijus:</w:t>
      </w:r>
    </w:p>
    <w:p w:rsidR="000D6213" w:rsidRDefault="000D6213" w:rsidP="000D6213">
      <w:pPr>
        <w:spacing w:line="360" w:lineRule="auto"/>
        <w:ind w:firstLine="851"/>
        <w:jc w:val="both"/>
      </w:pPr>
      <w:r>
        <w:t>7.1. Projekto atitiktis 5 punkte nurodytoms tinkamoms finansuoti veikloms;</w:t>
      </w:r>
    </w:p>
    <w:p w:rsidR="000D6213" w:rsidRDefault="000D6213" w:rsidP="000D6213">
      <w:pPr>
        <w:spacing w:line="360" w:lineRule="auto"/>
        <w:ind w:firstLine="851"/>
        <w:jc w:val="both"/>
      </w:pPr>
      <w:r>
        <w:t xml:space="preserve">7.2. </w:t>
      </w:r>
      <w:proofErr w:type="gramStart"/>
      <w:r>
        <w:t>projekto</w:t>
      </w:r>
      <w:proofErr w:type="gramEnd"/>
      <w:r>
        <w:t xml:space="preserve"> numatytų tikslų, uždavinių ir aprašymo aiškumas;</w:t>
      </w:r>
    </w:p>
    <w:p w:rsidR="000D6213" w:rsidRDefault="000D6213" w:rsidP="000D6213">
      <w:pPr>
        <w:spacing w:line="360" w:lineRule="auto"/>
        <w:ind w:firstLine="851"/>
        <w:jc w:val="both"/>
      </w:pPr>
      <w:r>
        <w:t xml:space="preserve">7.3. </w:t>
      </w:r>
      <w:proofErr w:type="gramStart"/>
      <w:r>
        <w:t>projekto</w:t>
      </w:r>
      <w:proofErr w:type="gramEnd"/>
      <w:r>
        <w:t xml:space="preserve"> veiklų įgyvendinimo plano pagrįstumas ir tinkamumas projekto tikslui ir uždaviniams pasiekti;</w:t>
      </w:r>
    </w:p>
    <w:p w:rsidR="000D6213" w:rsidRPr="000D6213" w:rsidRDefault="000D6213" w:rsidP="000D6213">
      <w:pPr>
        <w:spacing w:line="360" w:lineRule="auto"/>
        <w:ind w:firstLine="851"/>
        <w:jc w:val="both"/>
        <w:rPr>
          <w:lang w:val="pl-PL"/>
        </w:rPr>
      </w:pPr>
      <w:r w:rsidRPr="000D6213">
        <w:rPr>
          <w:lang w:val="pl-PL"/>
        </w:rPr>
        <w:t xml:space="preserve">7.4. </w:t>
      </w:r>
      <w:proofErr w:type="gramStart"/>
      <w:r w:rsidRPr="000D6213">
        <w:rPr>
          <w:lang w:val="pl-PL"/>
        </w:rPr>
        <w:t>projekto</w:t>
      </w:r>
      <w:proofErr w:type="gramEnd"/>
      <w:r w:rsidRPr="000D6213">
        <w:rPr>
          <w:lang w:val="pl-PL"/>
        </w:rPr>
        <w:t xml:space="preserve"> sąmatos racionalumas, detalumas, pagrįstumas, ryšys su projekto veiklomis;</w:t>
      </w:r>
    </w:p>
    <w:p w:rsidR="000D6213" w:rsidRPr="000D6213" w:rsidRDefault="000D6213" w:rsidP="000D6213">
      <w:pPr>
        <w:spacing w:line="360" w:lineRule="auto"/>
        <w:ind w:firstLine="851"/>
        <w:jc w:val="both"/>
        <w:rPr>
          <w:lang w:val="pl-PL"/>
        </w:rPr>
      </w:pPr>
      <w:r w:rsidRPr="000D6213">
        <w:rPr>
          <w:lang w:val="pl-PL"/>
        </w:rPr>
        <w:t xml:space="preserve">7.5. </w:t>
      </w:r>
      <w:proofErr w:type="gramStart"/>
      <w:r w:rsidRPr="000D6213">
        <w:rPr>
          <w:lang w:val="pl-PL"/>
        </w:rPr>
        <w:t>projekto</w:t>
      </w:r>
      <w:proofErr w:type="gramEnd"/>
      <w:r w:rsidRPr="000D6213">
        <w:rPr>
          <w:lang w:val="pl-PL"/>
        </w:rPr>
        <w:t xml:space="preserve"> veiklų tęstinumas, papildomų finansavimo šaltinių užtikrinimas;</w:t>
      </w:r>
    </w:p>
    <w:p w:rsidR="000D6213" w:rsidRDefault="000D6213" w:rsidP="000D6213">
      <w:pPr>
        <w:spacing w:line="360" w:lineRule="auto"/>
        <w:ind w:firstLine="851"/>
        <w:jc w:val="both"/>
      </w:pPr>
      <w:r>
        <w:t xml:space="preserve">7.6. </w:t>
      </w:r>
      <w:proofErr w:type="gramStart"/>
      <w:r>
        <w:t>projekto</w:t>
      </w:r>
      <w:proofErr w:type="gramEnd"/>
      <w:r>
        <w:t xml:space="preserve"> viešinimo strategijos aiškumas, detalumas ir racionalumas.</w:t>
      </w:r>
    </w:p>
    <w:p w:rsidR="000D6213" w:rsidRDefault="000D6213" w:rsidP="000D6213">
      <w:pPr>
        <w:spacing w:line="360" w:lineRule="auto"/>
        <w:ind w:firstLine="851"/>
        <w:jc w:val="both"/>
      </w:pPr>
    </w:p>
    <w:p w:rsidR="000D6213" w:rsidRDefault="000D6213" w:rsidP="000D6213">
      <w:pPr>
        <w:spacing w:line="360" w:lineRule="auto"/>
        <w:jc w:val="center"/>
        <w:rPr>
          <w:b/>
        </w:rPr>
      </w:pPr>
    </w:p>
    <w:p w:rsidR="000D6213" w:rsidRDefault="000D6213" w:rsidP="000D6213">
      <w:pPr>
        <w:spacing w:line="360" w:lineRule="auto"/>
        <w:jc w:val="center"/>
        <w:rPr>
          <w:b/>
        </w:rPr>
      </w:pPr>
      <w:r>
        <w:rPr>
          <w:b/>
        </w:rPr>
        <w:lastRenderedPageBreak/>
        <w:t>V SKYRIUS</w:t>
      </w:r>
    </w:p>
    <w:p w:rsidR="000D6213" w:rsidRDefault="000D6213" w:rsidP="000D6213">
      <w:pPr>
        <w:spacing w:line="360" w:lineRule="auto"/>
        <w:jc w:val="center"/>
        <w:rPr>
          <w:b/>
        </w:rPr>
      </w:pPr>
      <w:r>
        <w:rPr>
          <w:b/>
        </w:rPr>
        <w:t>PARAIŠKŲ TEIKIMAS</w:t>
      </w:r>
    </w:p>
    <w:p w:rsidR="000D6213" w:rsidRDefault="000D6213" w:rsidP="000D6213">
      <w:pPr>
        <w:spacing w:line="360" w:lineRule="auto"/>
        <w:ind w:firstLine="851"/>
        <w:jc w:val="center"/>
        <w:rPr>
          <w:b/>
        </w:rPr>
      </w:pPr>
    </w:p>
    <w:p w:rsidR="000D6213" w:rsidRPr="0060693A" w:rsidRDefault="000D6213" w:rsidP="000D6213">
      <w:pPr>
        <w:spacing w:line="360" w:lineRule="auto"/>
        <w:ind w:firstLine="851"/>
        <w:jc w:val="both"/>
        <w:rPr>
          <w:rFonts w:eastAsia="SimSun;宋体"/>
          <w:lang w:eastAsia="zh-CN" w:bidi="hi-IN"/>
        </w:rPr>
      </w:pPr>
      <w:r>
        <w:rPr>
          <w:rFonts w:eastAsia="Calibri"/>
        </w:rPr>
        <w:t>8. Savivaldybei pateiktų sporto p</w:t>
      </w:r>
      <w:r w:rsidRPr="00D91DB4">
        <w:rPr>
          <w:rFonts w:eastAsia="Calibri"/>
        </w:rPr>
        <w:t xml:space="preserve">rojektų atranką </w:t>
      </w:r>
      <w:r>
        <w:rPr>
          <w:rFonts w:eastAsia="Calibri"/>
        </w:rPr>
        <w:t xml:space="preserve">vykdo ir priima sprendimus </w:t>
      </w:r>
      <w:proofErr w:type="gramStart"/>
      <w:r>
        <w:rPr>
          <w:rFonts w:eastAsia="Calibri"/>
        </w:rPr>
        <w:t>dėl</w:t>
      </w:r>
      <w:proofErr w:type="gramEnd"/>
      <w:r>
        <w:rPr>
          <w:rFonts w:eastAsia="Calibri"/>
        </w:rPr>
        <w:t xml:space="preserve"> jų bendrojo finansavimo</w:t>
      </w:r>
      <w:r w:rsidRPr="00D91DB4">
        <w:rPr>
          <w:rFonts w:eastAsia="Calibri"/>
        </w:rPr>
        <w:t xml:space="preserve"> </w:t>
      </w:r>
      <w:r w:rsidRPr="00C92AE9">
        <w:rPr>
          <w:rFonts w:eastAsia="Calibri"/>
        </w:rPr>
        <w:t>Savivaldybės administracijos direktoriaus įgaliota įstaiga (toliau – ir įgaliota įstaiga),</w:t>
      </w:r>
      <w:r w:rsidRPr="00D91DB4">
        <w:rPr>
          <w:rFonts w:eastAsia="Calibri"/>
        </w:rPr>
        <w:t xml:space="preserve"> kuri skelbimą apie organizuojamą atranką</w:t>
      </w:r>
      <w:r>
        <w:rPr>
          <w:rFonts w:eastAsia="Calibri"/>
        </w:rPr>
        <w:t>, informaciją apie kvietimą teikti paraiškas</w:t>
      </w:r>
      <w:r w:rsidRPr="00D91DB4">
        <w:rPr>
          <w:rFonts w:eastAsia="Calibri"/>
        </w:rPr>
        <w:t xml:space="preserve"> bei visą su </w:t>
      </w:r>
      <w:r>
        <w:rPr>
          <w:rFonts w:eastAsia="Calibri"/>
        </w:rPr>
        <w:t>projektų</w:t>
      </w:r>
      <w:r w:rsidRPr="00D91DB4">
        <w:rPr>
          <w:rFonts w:eastAsia="Calibri"/>
        </w:rPr>
        <w:t xml:space="preserve"> atranka susijusią informaciją </w:t>
      </w:r>
      <w:r w:rsidRPr="009B6C0E">
        <w:rPr>
          <w:rFonts w:eastAsia="Calibri"/>
        </w:rPr>
        <w:t xml:space="preserve">per vieną mėnesį </w:t>
      </w:r>
      <w:r w:rsidRPr="0060693A">
        <w:rPr>
          <w:rFonts w:eastAsia="Calibri"/>
        </w:rPr>
        <w:t xml:space="preserve">po Savivaldybės biudžeto patvirtinimo skelbia </w:t>
      </w:r>
      <w:r>
        <w:rPr>
          <w:rFonts w:eastAsia="Calibri"/>
        </w:rPr>
        <w:t>savo</w:t>
      </w:r>
      <w:r w:rsidRPr="0060693A">
        <w:t xml:space="preserve"> </w:t>
      </w:r>
      <w:r w:rsidRPr="00C92AE9">
        <w:t>interneto</w:t>
      </w:r>
      <w:r w:rsidRPr="0060693A">
        <w:t xml:space="preserve"> svetainėje.</w:t>
      </w:r>
    </w:p>
    <w:p w:rsidR="000D6213" w:rsidRDefault="000D6213" w:rsidP="000D6213">
      <w:pPr>
        <w:spacing w:line="360" w:lineRule="auto"/>
        <w:ind w:firstLine="851"/>
        <w:jc w:val="both"/>
      </w:pPr>
      <w:r w:rsidRPr="0060693A">
        <w:rPr>
          <w:rFonts w:eastAsia="Calibri"/>
        </w:rPr>
        <w:t xml:space="preserve">9. </w:t>
      </w:r>
      <w:r w:rsidRPr="0060693A">
        <w:rPr>
          <w:rFonts w:eastAsia="SimSun;宋体"/>
          <w:lang w:eastAsia="lt-LT" w:bidi="hi-IN"/>
        </w:rPr>
        <w:t>Kvietime teikti</w:t>
      </w:r>
      <w:r>
        <w:rPr>
          <w:rFonts w:eastAsia="SimSun;宋体"/>
          <w:lang w:eastAsia="lt-LT" w:bidi="hi-IN"/>
        </w:rPr>
        <w:t xml:space="preserve"> paraiškas </w:t>
      </w:r>
      <w:r>
        <w:t>gauti finansavimą iš Savivaldybės biudžeto</w:t>
      </w:r>
      <w:r>
        <w:rPr>
          <w:rFonts w:eastAsia="SimSun;宋体"/>
          <w:lang w:eastAsia="lt-LT" w:bidi="hi-IN"/>
        </w:rPr>
        <w:t xml:space="preserve"> nurodoma:</w:t>
      </w:r>
    </w:p>
    <w:p w:rsidR="000D6213" w:rsidRDefault="000D6213" w:rsidP="000D6213">
      <w:pPr>
        <w:spacing w:line="360" w:lineRule="auto"/>
        <w:ind w:firstLine="851"/>
        <w:jc w:val="both"/>
        <w:rPr>
          <w:rFonts w:eastAsia="SimSun;宋体"/>
          <w:lang w:eastAsia="lt-LT" w:bidi="hi-IN"/>
        </w:rPr>
      </w:pPr>
      <w:r>
        <w:rPr>
          <w:rFonts w:eastAsia="SimSun;宋体"/>
          <w:lang w:eastAsia="lt-LT" w:bidi="hi-IN"/>
        </w:rPr>
        <w:t xml:space="preserve">9.1. </w:t>
      </w:r>
      <w:proofErr w:type="gramStart"/>
      <w:r>
        <w:rPr>
          <w:rFonts w:eastAsia="SimSun;宋体"/>
          <w:lang w:eastAsia="lt-LT" w:bidi="hi-IN"/>
        </w:rPr>
        <w:t>paraiškos</w:t>
      </w:r>
      <w:proofErr w:type="gramEnd"/>
      <w:r>
        <w:rPr>
          <w:rFonts w:eastAsia="SimSun;宋体"/>
          <w:lang w:eastAsia="lt-LT" w:bidi="hi-IN"/>
        </w:rPr>
        <w:t xml:space="preserve"> forma </w:t>
      </w:r>
      <w:r>
        <w:rPr>
          <w:rFonts w:eastAsia="Calibri"/>
        </w:rPr>
        <w:t>(Aprašo 1 priedas)</w:t>
      </w:r>
      <w:r>
        <w:rPr>
          <w:rFonts w:eastAsia="SimSun;宋体"/>
          <w:lang w:eastAsia="lt-LT" w:bidi="hi-IN"/>
        </w:rPr>
        <w:t>;</w:t>
      </w:r>
    </w:p>
    <w:p w:rsidR="000D6213" w:rsidRDefault="000D6213" w:rsidP="000D6213">
      <w:pPr>
        <w:spacing w:line="360" w:lineRule="auto"/>
        <w:ind w:firstLine="851"/>
        <w:jc w:val="both"/>
      </w:pPr>
      <w:r>
        <w:rPr>
          <w:rFonts w:eastAsia="SimSun;宋体"/>
          <w:lang w:eastAsia="lt-LT" w:bidi="hi-IN"/>
        </w:rPr>
        <w:t xml:space="preserve">9.2. </w:t>
      </w:r>
      <w:proofErr w:type="gramStart"/>
      <w:r>
        <w:rPr>
          <w:rFonts w:eastAsia="SimSun;宋体"/>
          <w:lang w:eastAsia="lt-LT" w:bidi="hi-IN"/>
        </w:rPr>
        <w:t>paraiškų</w:t>
      </w:r>
      <w:proofErr w:type="gramEnd"/>
      <w:r>
        <w:rPr>
          <w:rFonts w:eastAsia="SimSun;宋体"/>
          <w:lang w:eastAsia="lt-LT" w:bidi="hi-IN"/>
        </w:rPr>
        <w:t xml:space="preserve"> priėmimo pradžia ir pabaiga;</w:t>
      </w:r>
    </w:p>
    <w:p w:rsidR="000D6213" w:rsidRDefault="000D6213" w:rsidP="000D6213">
      <w:pPr>
        <w:spacing w:line="360" w:lineRule="auto"/>
        <w:ind w:firstLine="851"/>
        <w:jc w:val="both"/>
      </w:pPr>
      <w:r>
        <w:rPr>
          <w:rFonts w:eastAsia="SimSun;宋体"/>
          <w:lang w:eastAsia="lt-LT" w:bidi="hi-IN"/>
        </w:rPr>
        <w:t xml:space="preserve">9.3. </w:t>
      </w:r>
      <w:proofErr w:type="gramStart"/>
      <w:r>
        <w:rPr>
          <w:bCs/>
        </w:rPr>
        <w:t>p</w:t>
      </w:r>
      <w:r>
        <w:rPr>
          <w:rFonts w:eastAsia="SimSun;宋体"/>
          <w:lang w:eastAsia="lt-LT" w:bidi="hi-IN"/>
        </w:rPr>
        <w:t>araiškų</w:t>
      </w:r>
      <w:proofErr w:type="gramEnd"/>
      <w:r>
        <w:rPr>
          <w:rFonts w:eastAsia="SimSun;宋体"/>
          <w:lang w:eastAsia="lt-LT" w:bidi="hi-IN"/>
        </w:rPr>
        <w:t xml:space="preserve"> pateikimo adresas;</w:t>
      </w:r>
      <w:r>
        <w:rPr>
          <w:rFonts w:eastAsia="SimSun;宋体"/>
          <w:lang w:eastAsia="zh-CN" w:bidi="hi-IN"/>
        </w:rPr>
        <w:t xml:space="preserve"> </w:t>
      </w:r>
    </w:p>
    <w:p w:rsidR="000D6213" w:rsidRDefault="000D6213" w:rsidP="000D6213">
      <w:pPr>
        <w:spacing w:line="360" w:lineRule="auto"/>
        <w:ind w:firstLine="851"/>
        <w:jc w:val="both"/>
      </w:pPr>
      <w:r>
        <w:rPr>
          <w:rFonts w:eastAsia="SimSun;宋体"/>
          <w:lang w:eastAsia="lt-LT" w:bidi="hi-IN"/>
        </w:rPr>
        <w:t xml:space="preserve">9.4. </w:t>
      </w:r>
      <w:proofErr w:type="gramStart"/>
      <w:r w:rsidRPr="00ED3E4B">
        <w:rPr>
          <w:rFonts w:eastAsia="SimSun;宋体"/>
          <w:lang w:eastAsia="lt-LT" w:bidi="hi-IN"/>
        </w:rPr>
        <w:t>atsakingas</w:t>
      </w:r>
      <w:proofErr w:type="gramEnd"/>
      <w:r w:rsidRPr="00ED3E4B">
        <w:rPr>
          <w:rFonts w:eastAsia="SimSun;宋体"/>
          <w:lang w:eastAsia="lt-LT" w:bidi="hi-IN"/>
        </w:rPr>
        <w:t xml:space="preserve"> </w:t>
      </w:r>
      <w:r w:rsidRPr="00C92AE9">
        <w:rPr>
          <w:rFonts w:eastAsia="SimSun;宋体"/>
          <w:lang w:eastAsia="lt-LT" w:bidi="hi-IN"/>
        </w:rPr>
        <w:t>Savivaldybės administracijos direktoriaus įgaliotos įstaigos darbuotojas</w:t>
      </w:r>
      <w:r>
        <w:rPr>
          <w:rFonts w:eastAsia="SimSun;宋体"/>
          <w:lang w:eastAsia="lt-LT" w:bidi="hi-IN"/>
        </w:rPr>
        <w:t xml:space="preserve"> (toliau </w:t>
      </w:r>
      <w:r>
        <w:rPr>
          <w:rFonts w:eastAsia="SimSun;宋体"/>
          <w:b/>
          <w:lang w:eastAsia="lt-LT" w:bidi="hi-IN"/>
        </w:rPr>
        <w:t xml:space="preserve">– </w:t>
      </w:r>
      <w:r>
        <w:rPr>
          <w:rFonts w:eastAsia="SimSun;宋体"/>
          <w:lang w:eastAsia="zh-CN" w:bidi="hi-IN"/>
        </w:rPr>
        <w:t>atsakingas darbuotojas</w:t>
      </w:r>
      <w:r>
        <w:rPr>
          <w:rFonts w:eastAsia="SimSun;宋体"/>
          <w:lang w:eastAsia="lt-LT" w:bidi="hi-IN"/>
        </w:rPr>
        <w:t>), teikiantis konsultacijas pareiškėjams, jo kontaktai;</w:t>
      </w:r>
    </w:p>
    <w:p w:rsidR="000D6213" w:rsidRPr="000D6213" w:rsidRDefault="000D6213" w:rsidP="000D6213">
      <w:pPr>
        <w:spacing w:line="360" w:lineRule="auto"/>
        <w:ind w:firstLine="851"/>
        <w:jc w:val="both"/>
        <w:rPr>
          <w:lang w:val="pl-PL"/>
        </w:rPr>
      </w:pPr>
      <w:r w:rsidRPr="000D6213">
        <w:rPr>
          <w:rFonts w:eastAsia="SimSun;宋体"/>
          <w:lang w:val="pl-PL" w:eastAsia="lt-LT" w:bidi="hi-IN"/>
        </w:rPr>
        <w:t xml:space="preserve">9.5. </w:t>
      </w:r>
      <w:proofErr w:type="gramStart"/>
      <w:r w:rsidRPr="000D6213">
        <w:rPr>
          <w:rFonts w:eastAsia="SimSun;宋体"/>
          <w:lang w:val="pl-PL" w:eastAsia="lt-LT" w:bidi="hi-IN"/>
        </w:rPr>
        <w:t>dokumentai</w:t>
      </w:r>
      <w:proofErr w:type="gramEnd"/>
      <w:r w:rsidRPr="000D6213">
        <w:rPr>
          <w:rFonts w:eastAsia="SimSun;宋体"/>
          <w:lang w:val="pl-PL" w:eastAsia="lt-LT" w:bidi="hi-IN"/>
        </w:rPr>
        <w:t xml:space="preserve">, kuriuos reikia pateikti </w:t>
      </w:r>
      <w:r w:rsidRPr="000D6213">
        <w:rPr>
          <w:color w:val="00000A"/>
          <w:lang w:val="pl-PL"/>
        </w:rPr>
        <w:t>kartu su paraiška (priedai)</w:t>
      </w:r>
      <w:r w:rsidRPr="000D6213">
        <w:rPr>
          <w:rFonts w:eastAsia="SimSun;宋体"/>
          <w:lang w:val="pl-PL" w:eastAsia="lt-LT" w:bidi="hi-IN"/>
        </w:rPr>
        <w:t>;</w:t>
      </w:r>
    </w:p>
    <w:p w:rsidR="000D6213" w:rsidRPr="000D6213" w:rsidRDefault="000D6213" w:rsidP="000D6213">
      <w:pPr>
        <w:spacing w:line="360" w:lineRule="auto"/>
        <w:ind w:firstLine="851"/>
        <w:rPr>
          <w:rFonts w:eastAsia="SimSun;宋体"/>
          <w:lang w:val="pl-PL" w:eastAsia="lt-LT" w:bidi="hi-IN"/>
        </w:rPr>
      </w:pPr>
      <w:r w:rsidRPr="000D6213">
        <w:rPr>
          <w:rFonts w:eastAsia="SimSun;宋体"/>
          <w:lang w:val="pl-PL" w:eastAsia="lt-LT" w:bidi="hi-IN"/>
        </w:rPr>
        <w:t xml:space="preserve">9.6. </w:t>
      </w:r>
      <w:proofErr w:type="gramStart"/>
      <w:r w:rsidRPr="000D6213">
        <w:rPr>
          <w:rFonts w:eastAsia="SimSun;宋体"/>
          <w:lang w:val="pl-PL" w:eastAsia="lt-LT" w:bidi="hi-IN"/>
        </w:rPr>
        <w:t>kita</w:t>
      </w:r>
      <w:proofErr w:type="gramEnd"/>
      <w:r w:rsidRPr="000D6213">
        <w:rPr>
          <w:rFonts w:eastAsia="SimSun;宋体"/>
          <w:lang w:val="pl-PL" w:eastAsia="lt-LT" w:bidi="hi-IN"/>
        </w:rPr>
        <w:t xml:space="preserve"> reikalinga informacija.</w:t>
      </w:r>
    </w:p>
    <w:p w:rsidR="000D6213" w:rsidRPr="000D6213" w:rsidRDefault="000D6213" w:rsidP="000D6213">
      <w:pPr>
        <w:spacing w:line="360" w:lineRule="auto"/>
        <w:ind w:firstLine="851"/>
        <w:rPr>
          <w:rFonts w:eastAsia="SimSun;宋体"/>
          <w:lang w:val="pl-PL" w:eastAsia="lt-LT" w:bidi="hi-IN"/>
        </w:rPr>
      </w:pPr>
      <w:r w:rsidRPr="000D6213">
        <w:rPr>
          <w:lang w:val="pl-PL"/>
        </w:rPr>
        <w:t xml:space="preserve">10. Pareiškėjas pagal vieną kvietimą gali teikti tik vieną paraišką, pasirinkdamas vieną iš 5 punkte nurodytų tinkamų finansuoti veiklų. </w:t>
      </w:r>
    </w:p>
    <w:p w:rsidR="000D6213" w:rsidRPr="000D6213" w:rsidRDefault="000D6213" w:rsidP="000D6213">
      <w:pPr>
        <w:spacing w:line="360" w:lineRule="auto"/>
        <w:jc w:val="center"/>
        <w:rPr>
          <w:rFonts w:eastAsia="Calibri"/>
          <w:b/>
          <w:lang w:val="pl-PL" w:eastAsia="lt-LT"/>
        </w:rPr>
      </w:pPr>
    </w:p>
    <w:p w:rsidR="000D6213" w:rsidRDefault="000D6213" w:rsidP="000D6213">
      <w:pPr>
        <w:spacing w:line="360" w:lineRule="auto"/>
        <w:jc w:val="center"/>
        <w:rPr>
          <w:rFonts w:eastAsia="Calibri"/>
          <w:b/>
          <w:lang w:eastAsia="lt-LT"/>
        </w:rPr>
      </w:pPr>
      <w:r>
        <w:rPr>
          <w:rFonts w:eastAsia="Calibri"/>
          <w:b/>
          <w:lang w:eastAsia="lt-LT"/>
        </w:rPr>
        <w:t>VI SKYRIUS</w:t>
      </w:r>
    </w:p>
    <w:p w:rsidR="000D6213" w:rsidRDefault="000D6213" w:rsidP="000D6213">
      <w:pPr>
        <w:spacing w:line="360" w:lineRule="auto"/>
        <w:jc w:val="center"/>
        <w:rPr>
          <w:rFonts w:eastAsia="Calibri"/>
          <w:b/>
          <w:lang w:eastAsia="lt-LT"/>
        </w:rPr>
      </w:pPr>
      <w:r>
        <w:rPr>
          <w:rFonts w:eastAsia="Calibri"/>
          <w:b/>
          <w:lang w:eastAsia="lt-LT"/>
        </w:rPr>
        <w:t>PROJEKTŲ VERTINIMAS IR SPRENDIMO DĖL FINANSAVIMO PRIĖMIMAS</w:t>
      </w:r>
    </w:p>
    <w:p w:rsidR="000D6213" w:rsidRDefault="000D6213" w:rsidP="000D6213">
      <w:pPr>
        <w:tabs>
          <w:tab w:val="left" w:pos="851"/>
          <w:tab w:val="left" w:pos="1134"/>
        </w:tabs>
        <w:suppressAutoHyphens/>
        <w:spacing w:line="360" w:lineRule="auto"/>
        <w:ind w:firstLine="851"/>
        <w:jc w:val="both"/>
        <w:rPr>
          <w:rFonts w:eastAsia="SimSun;宋体"/>
          <w:lang w:eastAsia="zh-CN" w:bidi="hi-IN"/>
        </w:rPr>
      </w:pPr>
    </w:p>
    <w:p w:rsidR="000D6213" w:rsidRDefault="000D6213" w:rsidP="000D6213">
      <w:pPr>
        <w:widowControl w:val="0"/>
        <w:spacing w:line="360" w:lineRule="auto"/>
        <w:ind w:firstLine="851"/>
        <w:jc w:val="both"/>
      </w:pPr>
      <w:r>
        <w:rPr>
          <w:rFonts w:eastAsia="SimSun;宋体"/>
          <w:lang w:eastAsia="zh-CN" w:bidi="hi-IN"/>
        </w:rPr>
        <w:t xml:space="preserve">11. </w:t>
      </w:r>
      <w:r>
        <w:t xml:space="preserve">Savivaldybės </w:t>
      </w:r>
      <w:r w:rsidRPr="00C92AE9">
        <w:t>administracijos direktoriaus įgaliotai įstaigai</w:t>
      </w:r>
      <w:r>
        <w:t xml:space="preserve"> pateiktų projektų paraiškų vertinimą sudaro du etapai:</w:t>
      </w:r>
    </w:p>
    <w:p w:rsidR="000D6213" w:rsidRDefault="000D6213" w:rsidP="000D6213">
      <w:pPr>
        <w:widowControl w:val="0"/>
        <w:spacing w:line="360" w:lineRule="auto"/>
        <w:ind w:firstLine="851"/>
        <w:jc w:val="both"/>
      </w:pPr>
      <w:r>
        <w:t xml:space="preserve">11.1. </w:t>
      </w:r>
      <w:proofErr w:type="gramStart"/>
      <w:r>
        <w:t>administracinės</w:t>
      </w:r>
      <w:proofErr w:type="gramEnd"/>
      <w:r>
        <w:t xml:space="preserve"> atitikties vertinimas;</w:t>
      </w:r>
    </w:p>
    <w:p w:rsidR="000D6213" w:rsidRDefault="000D6213" w:rsidP="000D6213">
      <w:pPr>
        <w:widowControl w:val="0"/>
        <w:spacing w:line="360" w:lineRule="auto"/>
        <w:ind w:firstLine="851"/>
        <w:jc w:val="both"/>
      </w:pPr>
      <w:r>
        <w:t xml:space="preserve">11.2. </w:t>
      </w:r>
      <w:proofErr w:type="gramStart"/>
      <w:r>
        <w:t>komisijos</w:t>
      </w:r>
      <w:proofErr w:type="gramEnd"/>
      <w:r>
        <w:t xml:space="preserve"> vertinimas.</w:t>
      </w:r>
    </w:p>
    <w:p w:rsidR="000D6213" w:rsidRDefault="000D6213" w:rsidP="000D6213">
      <w:pPr>
        <w:tabs>
          <w:tab w:val="left" w:pos="851"/>
          <w:tab w:val="left" w:pos="1134"/>
        </w:tabs>
        <w:suppressAutoHyphens/>
        <w:spacing w:line="360" w:lineRule="auto"/>
        <w:ind w:firstLine="851"/>
        <w:jc w:val="both"/>
        <w:rPr>
          <w:rFonts w:eastAsia="SimSun;宋体"/>
          <w:lang w:eastAsia="zh-CN" w:bidi="hi-IN"/>
        </w:rPr>
      </w:pPr>
      <w:r>
        <w:rPr>
          <w:rFonts w:eastAsia="SimSun;宋体"/>
          <w:lang w:eastAsia="zh-CN" w:bidi="hi-IN"/>
        </w:rPr>
        <w:t xml:space="preserve">12. </w:t>
      </w:r>
      <w:r w:rsidRPr="00C92AE9">
        <w:rPr>
          <w:rFonts w:eastAsia="SimSun;宋体"/>
          <w:lang w:eastAsia="zh-CN" w:bidi="hi-IN"/>
        </w:rPr>
        <w:t>Savivaldybės administracijos direktoriaus įgaliotoje įstaigoje</w:t>
      </w:r>
      <w:r>
        <w:rPr>
          <w:rFonts w:eastAsia="SimSun;宋体"/>
          <w:lang w:eastAsia="zh-CN" w:bidi="hi-IN"/>
        </w:rPr>
        <w:t xml:space="preserve"> užregistruotos paraiškos perduodamos atsakingam darbuotojui, kuris per 20 darbo dienų nuo nustatytos paskutinės paraiškų pateikimo dienos </w:t>
      </w:r>
      <w:r>
        <w:rPr>
          <w:rFonts w:eastAsia="SimSun;宋体"/>
          <w:bCs/>
          <w:lang w:eastAsia="zh-CN" w:bidi="hi-IN"/>
        </w:rPr>
        <w:t>įvertina, ar:</w:t>
      </w:r>
    </w:p>
    <w:p w:rsidR="000D6213" w:rsidRPr="000D6213" w:rsidRDefault="000D6213" w:rsidP="000D6213">
      <w:pPr>
        <w:spacing w:line="360" w:lineRule="auto"/>
        <w:ind w:firstLine="851"/>
        <w:jc w:val="both"/>
        <w:rPr>
          <w:rFonts w:eastAsia="SimSun;宋体"/>
          <w:lang w:val="pl-PL" w:eastAsia="zh-CN" w:bidi="hi-IN"/>
        </w:rPr>
      </w:pPr>
      <w:r w:rsidRPr="000D6213">
        <w:rPr>
          <w:rFonts w:eastAsia="SimSun;宋体"/>
          <w:lang w:val="pl-PL" w:eastAsia="zh-CN" w:bidi="hi-IN"/>
        </w:rPr>
        <w:t xml:space="preserve">12.1. </w:t>
      </w:r>
      <w:proofErr w:type="gramStart"/>
      <w:r w:rsidRPr="000D6213">
        <w:rPr>
          <w:rFonts w:eastAsia="SimSun;宋体"/>
          <w:lang w:val="pl-PL" w:eastAsia="zh-CN" w:bidi="hi-IN"/>
        </w:rPr>
        <w:t>parai</w:t>
      </w:r>
      <w:proofErr w:type="gramEnd"/>
      <w:r w:rsidRPr="000D6213">
        <w:rPr>
          <w:rFonts w:eastAsia="SimSun;宋体"/>
          <w:lang w:val="pl-PL" w:eastAsia="zh-CN" w:bidi="hi-IN"/>
        </w:rPr>
        <w:t>škos pateiktos iki skelbime nurodytos datos;</w:t>
      </w:r>
    </w:p>
    <w:p w:rsidR="000D6213" w:rsidRPr="000D6213" w:rsidRDefault="000D6213" w:rsidP="000D6213">
      <w:pPr>
        <w:spacing w:line="360" w:lineRule="auto"/>
        <w:ind w:firstLine="851"/>
        <w:jc w:val="both"/>
        <w:rPr>
          <w:rFonts w:eastAsia="SimSun;宋体"/>
          <w:lang w:val="pl-PL" w:eastAsia="zh-CN" w:bidi="hi-IN"/>
        </w:rPr>
      </w:pPr>
      <w:r w:rsidRPr="000D6213">
        <w:rPr>
          <w:rFonts w:eastAsia="SimSun;宋体"/>
          <w:lang w:val="pl-PL" w:eastAsia="zh-CN" w:bidi="hi-IN"/>
        </w:rPr>
        <w:t xml:space="preserve">12.2. </w:t>
      </w:r>
      <w:proofErr w:type="gramStart"/>
      <w:r w:rsidRPr="000D6213">
        <w:rPr>
          <w:rFonts w:eastAsia="SimSun;宋体"/>
          <w:lang w:val="pl-PL" w:eastAsia="zh-CN" w:bidi="hi-IN"/>
        </w:rPr>
        <w:t>parei</w:t>
      </w:r>
      <w:proofErr w:type="gramEnd"/>
      <w:r w:rsidRPr="000D6213">
        <w:rPr>
          <w:rFonts w:eastAsia="SimSun;宋体"/>
          <w:lang w:val="pl-PL" w:eastAsia="zh-CN" w:bidi="hi-IN"/>
        </w:rPr>
        <w:t xml:space="preserve">škėjas atitinka nustatytus reikalavimus (4.1–4.3 </w:t>
      </w:r>
      <w:proofErr w:type="gramStart"/>
      <w:r w:rsidRPr="000D6213">
        <w:rPr>
          <w:rFonts w:eastAsia="SimSun;宋体"/>
          <w:lang w:val="pl-PL" w:eastAsia="zh-CN" w:bidi="hi-IN"/>
        </w:rPr>
        <w:t>papunk</w:t>
      </w:r>
      <w:proofErr w:type="gramEnd"/>
      <w:r w:rsidRPr="000D6213">
        <w:rPr>
          <w:rFonts w:eastAsia="SimSun;宋体"/>
          <w:lang w:val="pl-PL" w:eastAsia="zh-CN" w:bidi="hi-IN"/>
        </w:rPr>
        <w:t>čiai);</w:t>
      </w:r>
    </w:p>
    <w:p w:rsidR="000D6213" w:rsidRPr="000D6213" w:rsidRDefault="000D6213" w:rsidP="000D6213">
      <w:pPr>
        <w:spacing w:line="360" w:lineRule="auto"/>
        <w:ind w:firstLine="851"/>
        <w:jc w:val="both"/>
        <w:rPr>
          <w:rFonts w:eastAsia="SimSun;宋体"/>
          <w:lang w:val="pl-PL" w:eastAsia="zh-CN" w:bidi="hi-IN"/>
        </w:rPr>
      </w:pPr>
      <w:r w:rsidRPr="000D6213">
        <w:rPr>
          <w:rFonts w:eastAsia="SimSun;宋体"/>
          <w:lang w:val="pl-PL" w:eastAsia="zh-CN" w:bidi="hi-IN"/>
        </w:rPr>
        <w:t xml:space="preserve">12.3. </w:t>
      </w:r>
      <w:proofErr w:type="gramStart"/>
      <w:r w:rsidRPr="000D6213">
        <w:rPr>
          <w:rFonts w:eastAsia="SimSun;宋体"/>
          <w:lang w:val="pl-PL" w:eastAsia="zh-CN" w:bidi="hi-IN"/>
        </w:rPr>
        <w:t>prie</w:t>
      </w:r>
      <w:proofErr w:type="gramEnd"/>
      <w:r w:rsidRPr="000D6213">
        <w:rPr>
          <w:rFonts w:eastAsia="SimSun;宋体"/>
          <w:lang w:val="pl-PL" w:eastAsia="zh-CN" w:bidi="hi-IN"/>
        </w:rPr>
        <w:t xml:space="preserve"> paraiškos pateikti visi prašomi dokumentai;</w:t>
      </w:r>
    </w:p>
    <w:p w:rsidR="000D6213" w:rsidRPr="000D6213" w:rsidRDefault="000D6213" w:rsidP="000D6213">
      <w:pPr>
        <w:spacing w:line="360" w:lineRule="auto"/>
        <w:ind w:firstLine="851"/>
        <w:jc w:val="both"/>
        <w:rPr>
          <w:rFonts w:eastAsia="SimSun;宋体"/>
          <w:lang w:val="pl-PL" w:eastAsia="zh-CN" w:bidi="hi-IN"/>
        </w:rPr>
      </w:pPr>
      <w:r w:rsidRPr="000D6213">
        <w:rPr>
          <w:rFonts w:eastAsia="SimSun;宋体"/>
          <w:lang w:val="pl-PL" w:eastAsia="zh-CN" w:bidi="hi-IN"/>
        </w:rPr>
        <w:t xml:space="preserve">12.4. </w:t>
      </w:r>
      <w:proofErr w:type="gramStart"/>
      <w:r w:rsidRPr="000D6213">
        <w:rPr>
          <w:rFonts w:eastAsia="SimSun;宋体"/>
          <w:lang w:val="pl-PL" w:eastAsia="zh-CN" w:bidi="hi-IN"/>
        </w:rPr>
        <w:t>projektas</w:t>
      </w:r>
      <w:proofErr w:type="gramEnd"/>
      <w:r w:rsidRPr="000D6213">
        <w:rPr>
          <w:rFonts w:eastAsia="SimSun;宋体"/>
          <w:lang w:val="pl-PL" w:eastAsia="zh-CN" w:bidi="hi-IN"/>
        </w:rPr>
        <w:t xml:space="preserve"> atitinka numatytas finansuoti veiklas (5 punktas);</w:t>
      </w:r>
    </w:p>
    <w:p w:rsidR="000D6213" w:rsidRPr="000D6213" w:rsidRDefault="000D6213" w:rsidP="000D6213">
      <w:pPr>
        <w:spacing w:line="360" w:lineRule="auto"/>
        <w:ind w:firstLine="851"/>
        <w:jc w:val="both"/>
        <w:rPr>
          <w:rFonts w:eastAsia="SimSun;宋体"/>
          <w:lang w:val="pl-PL" w:eastAsia="zh-CN" w:bidi="hi-IN"/>
        </w:rPr>
      </w:pPr>
      <w:r w:rsidRPr="000D6213">
        <w:rPr>
          <w:rFonts w:eastAsia="SimSun;宋体"/>
          <w:lang w:val="pl-PL" w:eastAsia="zh-CN" w:bidi="hi-IN"/>
        </w:rPr>
        <w:t xml:space="preserve">12.5. </w:t>
      </w:r>
      <w:proofErr w:type="gramStart"/>
      <w:r w:rsidRPr="000D6213">
        <w:rPr>
          <w:rFonts w:eastAsia="SimSun;宋体"/>
          <w:lang w:val="pl-PL" w:eastAsia="zh-CN" w:bidi="hi-IN"/>
        </w:rPr>
        <w:t>parei</w:t>
      </w:r>
      <w:proofErr w:type="gramEnd"/>
      <w:r w:rsidRPr="000D6213">
        <w:rPr>
          <w:rFonts w:eastAsia="SimSun;宋体"/>
          <w:lang w:val="pl-PL" w:eastAsia="zh-CN" w:bidi="hi-IN"/>
        </w:rPr>
        <w:t>škėjas yra atsiskaitęs už ankstesniais kalendoriniais metais iš Savivaldybės biudžeto gautas lėšas ir (arba) gautas lėšas panaudojo tikslingai;</w:t>
      </w:r>
    </w:p>
    <w:p w:rsidR="000D6213" w:rsidRPr="000D6213" w:rsidRDefault="000D6213" w:rsidP="000D6213">
      <w:pPr>
        <w:spacing w:line="360" w:lineRule="auto"/>
        <w:ind w:firstLine="851"/>
        <w:jc w:val="both"/>
        <w:rPr>
          <w:bCs/>
          <w:lang w:val="pl-PL" w:eastAsia="lt-LT"/>
        </w:rPr>
      </w:pPr>
      <w:r w:rsidRPr="000D6213">
        <w:rPr>
          <w:rFonts w:eastAsia="SimSun;宋体"/>
          <w:lang w:val="pl-PL" w:eastAsia="zh-CN" w:bidi="hi-IN"/>
        </w:rPr>
        <w:lastRenderedPageBreak/>
        <w:t xml:space="preserve">12.6. </w:t>
      </w:r>
      <w:proofErr w:type="gramStart"/>
      <w:r w:rsidRPr="000D6213">
        <w:rPr>
          <w:bCs/>
          <w:lang w:val="pl-PL" w:eastAsia="lt-LT"/>
        </w:rPr>
        <w:t>parei</w:t>
      </w:r>
      <w:proofErr w:type="gramEnd"/>
      <w:r w:rsidRPr="000D6213">
        <w:rPr>
          <w:bCs/>
          <w:lang w:val="pl-PL" w:eastAsia="lt-LT"/>
        </w:rPr>
        <w:t>škėjo veikla nėra sustabdyta ar apribota įstatymų nustatytais pagrindais;</w:t>
      </w:r>
    </w:p>
    <w:p w:rsidR="000D6213" w:rsidRPr="000D6213" w:rsidRDefault="000D6213" w:rsidP="000D6213">
      <w:pPr>
        <w:spacing w:line="360" w:lineRule="auto"/>
        <w:ind w:firstLine="851"/>
        <w:jc w:val="both"/>
        <w:rPr>
          <w:bCs/>
          <w:lang w:val="pl-PL" w:eastAsia="lt-LT"/>
        </w:rPr>
      </w:pPr>
      <w:r w:rsidRPr="000D6213">
        <w:rPr>
          <w:rFonts w:eastAsia="SimSun;宋体"/>
          <w:lang w:val="pl-PL" w:eastAsia="zh-CN" w:bidi="hi-IN"/>
        </w:rPr>
        <w:t xml:space="preserve">12.7. </w:t>
      </w:r>
      <w:proofErr w:type="gramStart"/>
      <w:r w:rsidRPr="000D6213">
        <w:rPr>
          <w:bCs/>
          <w:lang w:val="pl-PL" w:eastAsia="lt-LT"/>
        </w:rPr>
        <w:t>parei</w:t>
      </w:r>
      <w:proofErr w:type="gramEnd"/>
      <w:r w:rsidRPr="000D6213">
        <w:rPr>
          <w:bCs/>
          <w:lang w:val="pl-PL" w:eastAsia="lt-LT"/>
        </w:rPr>
        <w:t xml:space="preserve">škėjas yra įvykdęs įsipareigojimus, susijusius su mokesčių mokėjimu (išskyrus atvejus, kai mokesčių administratoriaus sprendimu mokestinės nepriemokos mokėjimas yra atidėtas ir (arba) išdėstytas per tam tikrą laikotarpį ir šio sprendimo pagrindu sudaryta mokestinės paskolos sutartis); </w:t>
      </w:r>
    </w:p>
    <w:p w:rsidR="000D6213" w:rsidRPr="000D6213" w:rsidRDefault="000D6213" w:rsidP="000D6213">
      <w:pPr>
        <w:spacing w:line="360" w:lineRule="auto"/>
        <w:ind w:firstLine="851"/>
        <w:jc w:val="both"/>
        <w:rPr>
          <w:bCs/>
          <w:lang w:val="pl-PL" w:eastAsia="lt-LT"/>
        </w:rPr>
      </w:pPr>
      <w:r w:rsidRPr="000D6213">
        <w:rPr>
          <w:rFonts w:eastAsia="SimSun;宋体"/>
          <w:lang w:val="pl-PL" w:eastAsia="zh-CN" w:bidi="hi-IN"/>
        </w:rPr>
        <w:t xml:space="preserve">12.8. </w:t>
      </w:r>
      <w:proofErr w:type="gramStart"/>
      <w:r w:rsidRPr="000D6213">
        <w:rPr>
          <w:bCs/>
          <w:lang w:val="pl-PL" w:eastAsia="lt-LT"/>
        </w:rPr>
        <w:t>parei</w:t>
      </w:r>
      <w:proofErr w:type="gramEnd"/>
      <w:r w:rsidRPr="000D6213">
        <w:rPr>
          <w:bCs/>
          <w:lang w:val="pl-PL" w:eastAsia="lt-LT"/>
        </w:rPr>
        <w:t>škėjui nėra pritaikytas turto areštas, pareiškėjas nėra likviduojamas arba jam nėra pradėtos bankroto procedūros;</w:t>
      </w:r>
    </w:p>
    <w:p w:rsidR="000D6213" w:rsidRPr="000D6213" w:rsidRDefault="000D6213" w:rsidP="000D6213">
      <w:pPr>
        <w:spacing w:line="360" w:lineRule="auto"/>
        <w:ind w:firstLine="851"/>
        <w:jc w:val="both"/>
        <w:rPr>
          <w:bCs/>
          <w:lang w:val="pl-PL" w:eastAsia="lt-LT"/>
        </w:rPr>
      </w:pPr>
      <w:r w:rsidRPr="000D6213">
        <w:rPr>
          <w:bCs/>
          <w:lang w:val="pl-PL" w:eastAsia="lt-LT"/>
        </w:rPr>
        <w:t xml:space="preserve">12.9. </w:t>
      </w:r>
      <w:proofErr w:type="gramStart"/>
      <w:r w:rsidRPr="000D6213">
        <w:rPr>
          <w:bCs/>
          <w:lang w:val="pl-PL" w:eastAsia="lt-LT"/>
        </w:rPr>
        <w:t>parei</w:t>
      </w:r>
      <w:proofErr w:type="gramEnd"/>
      <w:r w:rsidRPr="000D6213">
        <w:rPr>
          <w:bCs/>
          <w:lang w:val="pl-PL" w:eastAsia="lt-LT"/>
        </w:rPr>
        <w:t>škėjas atrankai pateikė tikrovės atitinkančius duomenis arba nesuklastotus dokumentus;</w:t>
      </w:r>
    </w:p>
    <w:p w:rsidR="000D6213" w:rsidRPr="000D6213" w:rsidRDefault="000D6213" w:rsidP="000D6213">
      <w:pPr>
        <w:spacing w:line="360" w:lineRule="auto"/>
        <w:ind w:firstLine="851"/>
        <w:jc w:val="both"/>
        <w:rPr>
          <w:bCs/>
          <w:lang w:val="pl-PL" w:eastAsia="lt-LT"/>
        </w:rPr>
      </w:pPr>
      <w:r w:rsidRPr="000D6213">
        <w:rPr>
          <w:bCs/>
          <w:lang w:val="pl-PL" w:eastAsia="lt-LT"/>
        </w:rPr>
        <w:t xml:space="preserve">12.10. </w:t>
      </w:r>
      <w:proofErr w:type="gramStart"/>
      <w:r w:rsidRPr="000D6213">
        <w:rPr>
          <w:bCs/>
          <w:lang w:val="pl-PL" w:eastAsia="lt-LT"/>
        </w:rPr>
        <w:t>parei</w:t>
      </w:r>
      <w:proofErr w:type="gramEnd"/>
      <w:r w:rsidRPr="000D6213">
        <w:rPr>
          <w:bCs/>
          <w:lang w:val="pl-PL" w:eastAsia="lt-LT"/>
        </w:rPr>
        <w:t xml:space="preserve">škėjas, naudodamas Savivaldybės biudžeto lėšas, buvo įvykdęs savivaldybės biudžeto lėšų naudojimo sutartį ar nebuvo tinkamai ją įvykdęs ir tai nebuvo esminis Savivaldybės biudžeto lėšų naudojimo sutarties pažeidimas arba Savivaldybė nėra gavusi informacijos apie kitų valstybės ir (ar) savivaldybių biudžetų lėšų naudojimo sutarčių su kitomis valstybės ir (ar) savivaldybių institucijomis neįvykdymą ar netinkamą jų įvykdymą ir tai buvo esminis valstybės ir (ar) savivaldybių biudžetų lėšų naudojimo sutarčių pažeidimas, ir nuo šių pažeidimų paaiškėjimo dienos yra nėra praėję mažiau kaip 3 metai. Šis papunktis netaikomas, jeigu nuo esminių valstybės ir (ar) savivaldybių biudžetų lėšų naudojimo sutarties sąlygų pažeidimo padarymo dienos iki jo paaiškėjimo dienos yra praėję daugiau kaip 5 metai; </w:t>
      </w:r>
    </w:p>
    <w:p w:rsidR="000D6213" w:rsidRPr="000D6213" w:rsidRDefault="000D6213" w:rsidP="000D6213">
      <w:pPr>
        <w:spacing w:line="360" w:lineRule="auto"/>
        <w:ind w:firstLine="851"/>
        <w:jc w:val="both"/>
        <w:rPr>
          <w:bCs/>
          <w:lang w:val="pl-PL" w:eastAsia="lt-LT"/>
        </w:rPr>
      </w:pPr>
      <w:r w:rsidRPr="000D6213">
        <w:rPr>
          <w:bCs/>
          <w:lang w:val="pl-PL" w:eastAsia="lt-LT"/>
        </w:rPr>
        <w:t xml:space="preserve">12.11. </w:t>
      </w:r>
      <w:proofErr w:type="gramStart"/>
      <w:r w:rsidRPr="000D6213">
        <w:rPr>
          <w:bCs/>
          <w:lang w:val="pl-PL" w:eastAsia="lt-LT"/>
        </w:rPr>
        <w:t>parei</w:t>
      </w:r>
      <w:proofErr w:type="gramEnd"/>
      <w:r w:rsidRPr="000D6213">
        <w:rPr>
          <w:bCs/>
          <w:lang w:val="pl-PL" w:eastAsia="lt-LT"/>
        </w:rPr>
        <w:t>škėjo vadovas, asmuo, turintis teisę pareiškėjo vardu sudaryti sandorį ar buhalteris (-iai) ar kitas (-i) asmuo (-enys), tvarkantis (-ys) pareiškėjo apskaitą, neturi neišnykusio ar nepanaikinto teistumo už sunkius ar labai sunkius nusikaltimus arba tyčinius nusikaltimus nuosavybei, turtinėms teisėms ir turtiniams interesams, ekonomikai ir verslo tvarkai, finansų sistemai arba už korupcinio pobūdžio nusikalstamas veiklas;</w:t>
      </w:r>
    </w:p>
    <w:p w:rsidR="000D6213" w:rsidRPr="000D6213" w:rsidRDefault="000D6213" w:rsidP="000D6213">
      <w:pPr>
        <w:spacing w:line="360" w:lineRule="auto"/>
        <w:ind w:firstLine="851"/>
        <w:jc w:val="both"/>
        <w:rPr>
          <w:rFonts w:eastAsia="SimSun;宋体"/>
          <w:lang w:val="pl-PL" w:eastAsia="zh-CN" w:bidi="hi-IN"/>
        </w:rPr>
      </w:pPr>
      <w:r w:rsidRPr="000D6213">
        <w:rPr>
          <w:rFonts w:eastAsia="SimSun;宋体"/>
          <w:lang w:val="pl-PL" w:eastAsia="zh-CN" w:bidi="hi-IN"/>
        </w:rPr>
        <w:t xml:space="preserve">12.12. </w:t>
      </w:r>
      <w:proofErr w:type="gramStart"/>
      <w:r w:rsidRPr="000D6213">
        <w:rPr>
          <w:bCs/>
          <w:lang w:val="pl-PL" w:eastAsia="lt-LT"/>
        </w:rPr>
        <w:t>parei</w:t>
      </w:r>
      <w:proofErr w:type="gramEnd"/>
      <w:r w:rsidRPr="000D6213">
        <w:rPr>
          <w:bCs/>
          <w:lang w:val="pl-PL" w:eastAsia="lt-LT"/>
        </w:rPr>
        <w:t>škėjas nebuvo patrauktas baudžiamojon atsakomybėn ir, jeigu buvo, ar praėjo 10 metų nuo nuosprendžio įsigaliojimo dienos.</w:t>
      </w:r>
    </w:p>
    <w:p w:rsidR="000D6213" w:rsidRPr="000D6213" w:rsidRDefault="000D6213" w:rsidP="000D6213">
      <w:pPr>
        <w:spacing w:line="360" w:lineRule="auto"/>
        <w:ind w:firstLine="851"/>
        <w:jc w:val="both"/>
        <w:rPr>
          <w:rFonts w:eastAsia="Calibri"/>
          <w:szCs w:val="22"/>
          <w:lang w:val="pl-PL"/>
        </w:rPr>
      </w:pPr>
      <w:r w:rsidRPr="000D6213">
        <w:rPr>
          <w:rFonts w:eastAsia="Calibri"/>
          <w:szCs w:val="22"/>
          <w:lang w:val="pl-PL"/>
        </w:rPr>
        <w:t xml:space="preserve">13. Jeigu prie paraiškos pateikti ne visi būtini dokumentai, </w:t>
      </w:r>
      <w:r w:rsidRPr="000D6213">
        <w:rPr>
          <w:rFonts w:eastAsia="SimSun;宋体"/>
          <w:lang w:val="pl-PL" w:eastAsia="zh-CN" w:bidi="hi-IN"/>
        </w:rPr>
        <w:t>atsakingas darbuotojas</w:t>
      </w:r>
      <w:r w:rsidRPr="000D6213">
        <w:rPr>
          <w:rFonts w:eastAsia="Calibri"/>
          <w:szCs w:val="22"/>
          <w:lang w:val="pl-PL"/>
        </w:rPr>
        <w:t xml:space="preserve"> raštu paprašo pareiškėjo juos pateikti per 5 darbo dienas.</w:t>
      </w:r>
    </w:p>
    <w:p w:rsidR="000D6213" w:rsidRPr="000D6213" w:rsidRDefault="000D6213" w:rsidP="000D6213">
      <w:pPr>
        <w:tabs>
          <w:tab w:val="left" w:pos="851"/>
        </w:tabs>
        <w:suppressAutoHyphens/>
        <w:spacing w:line="360" w:lineRule="auto"/>
        <w:ind w:firstLine="851"/>
        <w:jc w:val="both"/>
        <w:rPr>
          <w:rFonts w:eastAsia="SimSun;宋体"/>
          <w:lang w:val="pl-PL" w:eastAsia="zh-CN" w:bidi="hi-IN"/>
        </w:rPr>
      </w:pPr>
      <w:r w:rsidRPr="000D6213">
        <w:rPr>
          <w:rFonts w:eastAsia="SimSun;宋体"/>
          <w:lang w:val="pl-PL" w:eastAsia="zh-CN" w:bidi="hi-IN"/>
        </w:rPr>
        <w:t xml:space="preserve">14. Paraiškos atmetamos, projektai neteikiami vertinti ir finansavimas neskiriamas, jeigu paraiška neatitinka bent vieno 12 punkte nurodyto reikalavimo. </w:t>
      </w:r>
      <w:r w:rsidRPr="000D6213">
        <w:rPr>
          <w:lang w:val="pl-PL"/>
        </w:rPr>
        <w:t>Kai paraiška komisijai neteikiama vertinti, atsakingas darbuotojas per 3 darbo dienas apie tai informuoja pareiškėją, nurodydamas neteikimo motyvus.</w:t>
      </w:r>
    </w:p>
    <w:p w:rsidR="000D6213" w:rsidRPr="000D6213" w:rsidRDefault="000D6213" w:rsidP="000D6213">
      <w:pPr>
        <w:tabs>
          <w:tab w:val="left" w:pos="1134"/>
        </w:tabs>
        <w:spacing w:line="360" w:lineRule="auto"/>
        <w:ind w:firstLine="851"/>
        <w:jc w:val="both"/>
        <w:rPr>
          <w:rFonts w:eastAsia="Calibri"/>
          <w:lang w:val="pl-PL"/>
        </w:rPr>
      </w:pPr>
      <w:r w:rsidRPr="000D6213">
        <w:rPr>
          <w:rFonts w:eastAsia="SimSun;宋体"/>
          <w:lang w:val="pl-PL" w:eastAsia="zh-CN" w:bidi="hi-IN"/>
        </w:rPr>
        <w:t xml:space="preserve">15. </w:t>
      </w:r>
      <w:r w:rsidRPr="000D6213">
        <w:rPr>
          <w:rFonts w:eastAsia="Calibri"/>
          <w:lang w:val="pl-PL"/>
        </w:rPr>
        <w:t>Į</w:t>
      </w:r>
      <w:proofErr w:type="gramStart"/>
      <w:r w:rsidRPr="000D6213">
        <w:rPr>
          <w:rFonts w:eastAsia="Calibri"/>
          <w:lang w:val="pl-PL"/>
        </w:rPr>
        <w:t>vertinus</w:t>
      </w:r>
      <w:proofErr w:type="gramEnd"/>
      <w:r w:rsidRPr="000D6213">
        <w:rPr>
          <w:rFonts w:eastAsia="Calibri"/>
          <w:lang w:val="pl-PL"/>
        </w:rPr>
        <w:t xml:space="preserve"> paraiškų administracinę atitiktį, reikalavimus atitinkančios paraiškos perduodamos vertinti komisijai per 2 darbo dienas.</w:t>
      </w:r>
    </w:p>
    <w:p w:rsidR="000D6213" w:rsidRPr="000D6213" w:rsidRDefault="000D6213" w:rsidP="000D6213">
      <w:pPr>
        <w:spacing w:line="360" w:lineRule="auto"/>
        <w:ind w:firstLine="851"/>
        <w:jc w:val="both"/>
        <w:rPr>
          <w:lang w:val="pl-PL"/>
        </w:rPr>
      </w:pPr>
      <w:r w:rsidRPr="000D6213">
        <w:rPr>
          <w:rFonts w:eastAsia="Calibri"/>
          <w:lang w:val="pl-PL"/>
        </w:rPr>
        <w:t xml:space="preserve">16. </w:t>
      </w:r>
      <w:r w:rsidRPr="000D6213">
        <w:rPr>
          <w:lang w:val="pl-PL"/>
        </w:rPr>
        <w:t xml:space="preserve">Savivaldybės administracijos direktoriaus įgaliotos įstaigos vadovas tvirtina komisijos sudėtį ir komisijos darbo reglamentą, kuriame nustatomos komisijos teisės ir pareigos, funkcijos ir </w:t>
      </w:r>
      <w:r w:rsidRPr="000D6213">
        <w:rPr>
          <w:lang w:val="pl-PL"/>
        </w:rPr>
        <w:lastRenderedPageBreak/>
        <w:t xml:space="preserve">atsakomybė, komisijos narių rotacija, kadencijų skaičius ir trukmė. Komisija sudaroma iš 5 narių, iš kurių 2 narius deleguoja Savivaldybės administracijos direktorius. Paraiškos teikėjas ar jo atstovas negali būti komisijos nariu. </w:t>
      </w:r>
    </w:p>
    <w:p w:rsidR="000D6213" w:rsidRPr="000D6213" w:rsidRDefault="000D6213" w:rsidP="000D6213">
      <w:pPr>
        <w:tabs>
          <w:tab w:val="left" w:pos="1134"/>
        </w:tabs>
        <w:spacing w:line="360" w:lineRule="auto"/>
        <w:ind w:firstLine="851"/>
        <w:jc w:val="both"/>
        <w:rPr>
          <w:lang w:val="pl-PL"/>
        </w:rPr>
      </w:pPr>
      <w:r w:rsidRPr="000D6213">
        <w:rPr>
          <w:rFonts w:eastAsia="Calibri"/>
          <w:lang w:val="pl-PL"/>
        </w:rPr>
        <w:t xml:space="preserve">17. Į </w:t>
      </w:r>
      <w:proofErr w:type="gramStart"/>
      <w:r w:rsidRPr="000D6213">
        <w:rPr>
          <w:rFonts w:eastAsia="Calibri"/>
          <w:lang w:val="pl-PL"/>
        </w:rPr>
        <w:t>pirmąjį</w:t>
      </w:r>
      <w:proofErr w:type="gramEnd"/>
      <w:r w:rsidRPr="000D6213">
        <w:rPr>
          <w:rFonts w:eastAsia="Calibri"/>
          <w:lang w:val="pl-PL"/>
        </w:rPr>
        <w:t xml:space="preserve"> posėdį komisija susirenka ne vėliau kaip po 5 darbo dienų po paraiškų administracinės atitikties įvertinimo.</w:t>
      </w:r>
    </w:p>
    <w:p w:rsidR="000D6213" w:rsidRPr="000D6213" w:rsidRDefault="000D6213" w:rsidP="000D6213">
      <w:pPr>
        <w:tabs>
          <w:tab w:val="left" w:pos="851"/>
        </w:tabs>
        <w:spacing w:line="360" w:lineRule="auto"/>
        <w:ind w:firstLine="851"/>
        <w:jc w:val="both"/>
        <w:rPr>
          <w:lang w:val="pl-PL"/>
        </w:rPr>
      </w:pPr>
      <w:r w:rsidRPr="000D6213">
        <w:rPr>
          <w:lang w:val="pl-PL"/>
        </w:rPr>
        <w:t>18. Komisijai vadovauja komisijos pirmininkas, jo nesant – komisijos pirmininko pavaduotojas. Komisijos pirmininkas ir pavaduotojas išrenkami pirmame posėdyje paprasta balsų dauguma. Komisijos sekretoriaus funkcijas atlieka atsakingas darbuotojas.</w:t>
      </w:r>
    </w:p>
    <w:p w:rsidR="000D6213" w:rsidRPr="000D6213" w:rsidRDefault="000D6213" w:rsidP="000D6213">
      <w:pPr>
        <w:tabs>
          <w:tab w:val="left" w:pos="851"/>
        </w:tabs>
        <w:spacing w:line="360" w:lineRule="auto"/>
        <w:ind w:firstLine="851"/>
        <w:jc w:val="both"/>
        <w:rPr>
          <w:lang w:val="pl-PL"/>
        </w:rPr>
      </w:pPr>
      <w:r w:rsidRPr="000D6213">
        <w:rPr>
          <w:lang w:val="pl-PL"/>
        </w:rPr>
        <w:t>19. Posėdis laikomas įvykusiu, jei jame dalyvauja daugiau kaip pusė komisijos narių.</w:t>
      </w:r>
    </w:p>
    <w:p w:rsidR="000D6213" w:rsidRPr="000D6213" w:rsidRDefault="000D6213" w:rsidP="000D6213">
      <w:pPr>
        <w:tabs>
          <w:tab w:val="left" w:pos="851"/>
        </w:tabs>
        <w:suppressAutoHyphens/>
        <w:spacing w:line="360" w:lineRule="auto"/>
        <w:ind w:firstLine="851"/>
        <w:jc w:val="both"/>
        <w:rPr>
          <w:lang w:val="pl-PL"/>
        </w:rPr>
      </w:pPr>
      <w:r w:rsidRPr="000D6213">
        <w:rPr>
          <w:lang w:val="pl-PL"/>
        </w:rPr>
        <w:t xml:space="preserve">20. Komisijos posėdžiai yra protokoluojami, ginčai sprendžiami balsuojant. </w:t>
      </w:r>
    </w:p>
    <w:p w:rsidR="000D6213" w:rsidRPr="000D6213" w:rsidRDefault="000D6213" w:rsidP="000D6213">
      <w:pPr>
        <w:tabs>
          <w:tab w:val="left" w:pos="851"/>
        </w:tabs>
        <w:suppressAutoHyphens/>
        <w:spacing w:line="360" w:lineRule="auto"/>
        <w:ind w:firstLine="851"/>
        <w:jc w:val="both"/>
        <w:rPr>
          <w:rFonts w:eastAsia="SimSun;宋体"/>
          <w:lang w:val="pl-PL" w:eastAsia="zh-CN" w:bidi="hi-IN"/>
        </w:rPr>
      </w:pPr>
      <w:r w:rsidRPr="000D6213">
        <w:rPr>
          <w:rFonts w:eastAsia="SimSun;宋体"/>
          <w:lang w:val="pl-PL" w:eastAsia="zh-CN" w:bidi="hi-IN"/>
        </w:rPr>
        <w:t>21. Komisijos pirmininkas gautas paraiškas išdalina visiems komisijos nariams. Jie paraiškas įvertina užpildydami vertinimo anketą (Aprašo 5 priedas). Didžiausias galimas vertinimo balas 12. Paraiškos, surinkusios 6 balus ir mažiau, nefinansuojamos.</w:t>
      </w:r>
    </w:p>
    <w:p w:rsidR="000D6213" w:rsidRPr="000D6213" w:rsidRDefault="000D6213" w:rsidP="000D6213">
      <w:pPr>
        <w:tabs>
          <w:tab w:val="left" w:pos="1134"/>
        </w:tabs>
        <w:spacing w:line="360" w:lineRule="auto"/>
        <w:ind w:firstLine="851"/>
        <w:jc w:val="both"/>
        <w:rPr>
          <w:rFonts w:eastAsia="Calibri"/>
          <w:lang w:val="pl-PL"/>
        </w:rPr>
      </w:pPr>
      <w:r w:rsidRPr="000D6213">
        <w:rPr>
          <w:lang w:val="pl-PL"/>
        </w:rPr>
        <w:t xml:space="preserve">22. Komisija, vertindama paraiškas, vadovaujasi sąžiningumo, konfidencialumo, nešališkumo ir atsakingumo principais. Komisijos nariai, prieš pradėdami darbą, turi užpildyti </w:t>
      </w:r>
      <w:r w:rsidRPr="000D6213">
        <w:rPr>
          <w:bCs/>
          <w:shd w:val="clear" w:color="auto" w:fill="FFFFFF"/>
          <w:lang w:val="pl-PL"/>
        </w:rPr>
        <w:t xml:space="preserve">konfidencialumo pasižadėjimo </w:t>
      </w:r>
      <w:r w:rsidRPr="000D6213">
        <w:rPr>
          <w:rFonts w:eastAsia="SimSun;宋体"/>
          <w:lang w:val="pl-PL" w:eastAsia="zh-CN" w:bidi="hi-IN"/>
        </w:rPr>
        <w:t>(Aprašo 3 priedas)</w:t>
      </w:r>
      <w:r w:rsidRPr="000D6213">
        <w:rPr>
          <w:bCs/>
          <w:shd w:val="clear" w:color="auto" w:fill="FFFFFF"/>
          <w:lang w:val="pl-PL"/>
        </w:rPr>
        <w:t xml:space="preserve"> ir nešališkumo deklaracijos </w:t>
      </w:r>
      <w:r w:rsidRPr="000D6213">
        <w:rPr>
          <w:rFonts w:eastAsia="SimSun;宋体"/>
          <w:lang w:val="pl-PL" w:eastAsia="zh-CN" w:bidi="hi-IN"/>
        </w:rPr>
        <w:t>(Aprašo 4 priedas) formas</w:t>
      </w:r>
      <w:r w:rsidRPr="000D6213">
        <w:rPr>
          <w:bCs/>
          <w:shd w:val="clear" w:color="auto" w:fill="FFFFFF"/>
          <w:lang w:val="pl-PL"/>
        </w:rPr>
        <w:t>.</w:t>
      </w:r>
    </w:p>
    <w:p w:rsidR="000D6213" w:rsidRPr="000D6213" w:rsidRDefault="000D6213" w:rsidP="000D6213">
      <w:pPr>
        <w:tabs>
          <w:tab w:val="left" w:pos="1134"/>
        </w:tabs>
        <w:spacing w:line="360" w:lineRule="auto"/>
        <w:ind w:firstLine="851"/>
        <w:jc w:val="both"/>
        <w:rPr>
          <w:rFonts w:eastAsia="Calibri"/>
          <w:lang w:val="pl-PL"/>
        </w:rPr>
      </w:pPr>
      <w:r w:rsidRPr="000D6213">
        <w:rPr>
          <w:rFonts w:eastAsia="Calibri"/>
          <w:lang w:val="pl-PL"/>
        </w:rPr>
        <w:t xml:space="preserve">23. </w:t>
      </w:r>
      <w:r w:rsidRPr="000D6213">
        <w:rPr>
          <w:lang w:val="pl-PL"/>
        </w:rPr>
        <w:t xml:space="preserve">Paraiškos vertinamos ne ilgiau kaip 14 kalendorinių dienų nuo pirmojo posėdžio dienos. </w:t>
      </w:r>
    </w:p>
    <w:p w:rsidR="000D6213" w:rsidRPr="000D6213" w:rsidRDefault="000D6213" w:rsidP="000D6213">
      <w:pPr>
        <w:tabs>
          <w:tab w:val="left" w:pos="851"/>
        </w:tabs>
        <w:suppressAutoHyphens/>
        <w:spacing w:line="360" w:lineRule="auto"/>
        <w:ind w:firstLine="851"/>
        <w:jc w:val="both"/>
        <w:rPr>
          <w:rFonts w:eastAsia="SimSun;宋体"/>
          <w:lang w:val="pl-PL" w:eastAsia="zh-CN" w:bidi="hi-IN"/>
        </w:rPr>
      </w:pPr>
      <w:r w:rsidRPr="000D6213">
        <w:rPr>
          <w:rFonts w:eastAsia="Calibri"/>
          <w:lang w:val="pl-PL"/>
        </w:rPr>
        <w:t xml:space="preserve">24. </w:t>
      </w:r>
      <w:r w:rsidRPr="000D6213">
        <w:rPr>
          <w:lang w:val="pl-PL"/>
        </w:rPr>
        <w:t xml:space="preserve">Komisija, įvertinusi paraiškas, per 3 darbo dienas vertinimo anketas perduoda </w:t>
      </w:r>
      <w:r w:rsidRPr="000D6213">
        <w:rPr>
          <w:rFonts w:eastAsia="SimSun;宋体"/>
          <w:lang w:val="pl-PL" w:eastAsia="zh-CN" w:bidi="hi-IN"/>
        </w:rPr>
        <w:t>atsakingam darbuotojui, kuris parengia suvestinę, apskaičiuoja kiekvienam projektui skirtų balų vidurkį, siūlomos skirti lėšų sumos vidurkį, reitinguoja projektus balų mažėjimo tvarka. Projektai, surinkę vienodą balų skaičių, reitinguojami pagal paraiškos pateikimo datą ir registracijos numerį, pirmumą suteikiant anksčiau užregistruotoms paraiškoms.</w:t>
      </w:r>
    </w:p>
    <w:p w:rsidR="000D6213" w:rsidRPr="000D6213" w:rsidRDefault="000D6213" w:rsidP="000D6213">
      <w:pPr>
        <w:tabs>
          <w:tab w:val="left" w:pos="1134"/>
        </w:tabs>
        <w:spacing w:line="360" w:lineRule="auto"/>
        <w:ind w:firstLine="851"/>
        <w:jc w:val="both"/>
        <w:rPr>
          <w:rFonts w:eastAsia="Calibri"/>
          <w:lang w:val="pl-PL"/>
        </w:rPr>
      </w:pPr>
      <w:r w:rsidRPr="000D6213">
        <w:rPr>
          <w:rFonts w:eastAsia="Calibri"/>
          <w:lang w:val="pl-PL"/>
        </w:rPr>
        <w:t>25. Atsakingas darbuotojas įvertintų projektų reitingavimo suvestinę parengia ir išsiunčia komisijos nariams jų nurodytu elektroniniu paštu per 3 darbo dienas.</w:t>
      </w:r>
    </w:p>
    <w:p w:rsidR="000D6213" w:rsidRPr="000D6213" w:rsidRDefault="000D6213" w:rsidP="000D6213">
      <w:pPr>
        <w:tabs>
          <w:tab w:val="left" w:pos="851"/>
        </w:tabs>
        <w:suppressAutoHyphens/>
        <w:spacing w:line="360" w:lineRule="auto"/>
        <w:ind w:firstLine="851"/>
        <w:jc w:val="both"/>
        <w:rPr>
          <w:rFonts w:eastAsia="Calibri"/>
          <w:szCs w:val="22"/>
          <w:lang w:val="pl-PL"/>
        </w:rPr>
      </w:pPr>
      <w:r w:rsidRPr="000D6213">
        <w:rPr>
          <w:rFonts w:eastAsia="Calibri"/>
          <w:szCs w:val="22"/>
          <w:lang w:val="pl-PL"/>
        </w:rPr>
        <w:t xml:space="preserve">26. </w:t>
      </w:r>
      <w:r w:rsidRPr="000D6213">
        <w:rPr>
          <w:lang w:val="pl-PL"/>
        </w:rPr>
        <w:t>K</w:t>
      </w:r>
      <w:r w:rsidRPr="000D6213">
        <w:rPr>
          <w:rFonts w:eastAsia="SimSun;宋体"/>
          <w:lang w:val="pl-PL" w:eastAsia="zh-CN" w:bidi="hi-IN"/>
        </w:rPr>
        <w:t xml:space="preserve">omisijos posėdyje dėl lėšų skyrimo paraiškose numatytoms projekto veikloms finansuoti </w:t>
      </w:r>
      <w:r w:rsidRPr="000D6213">
        <w:rPr>
          <w:rFonts w:eastAsia="Calibri"/>
          <w:szCs w:val="22"/>
          <w:lang w:val="pl-PL"/>
        </w:rPr>
        <w:t>balsuojama dėl kiekvienos atrinktos ir įvertintos paraiškos atskirai. Jeigu balsai pasiskirsto po lygiai, lemia komisijos pirmininko balsas.</w:t>
      </w:r>
    </w:p>
    <w:p w:rsidR="000D6213" w:rsidRPr="000D6213" w:rsidRDefault="000D6213" w:rsidP="000D6213">
      <w:pPr>
        <w:tabs>
          <w:tab w:val="left" w:pos="851"/>
        </w:tabs>
        <w:suppressAutoHyphens/>
        <w:spacing w:line="360" w:lineRule="auto"/>
        <w:ind w:firstLine="851"/>
        <w:jc w:val="both"/>
        <w:rPr>
          <w:rFonts w:eastAsia="SimSun;宋体"/>
          <w:lang w:val="pl-PL" w:eastAsia="zh-CN" w:bidi="hi-IN"/>
        </w:rPr>
      </w:pPr>
      <w:r w:rsidRPr="000D6213">
        <w:rPr>
          <w:rFonts w:eastAsia="SimSun;宋体"/>
          <w:lang w:val="pl-PL" w:eastAsia="zh-CN" w:bidi="hi-IN"/>
        </w:rPr>
        <w:t>27. Komisijos protokolą su pasiūlymais dėl lėšų paskirstymo ne vėliau kaip per 5 darbo dienas nuo posėdžio atsakingas darbuotojas pateikia Savivaldybės administracijos direktoriaus įgaliotos įstaigos vadovui.</w:t>
      </w:r>
    </w:p>
    <w:p w:rsidR="000D6213" w:rsidRPr="000D6213" w:rsidRDefault="000D6213" w:rsidP="000D6213">
      <w:pPr>
        <w:tabs>
          <w:tab w:val="left" w:pos="851"/>
        </w:tabs>
        <w:suppressAutoHyphens/>
        <w:spacing w:line="360" w:lineRule="auto"/>
        <w:ind w:firstLine="851"/>
        <w:jc w:val="both"/>
        <w:rPr>
          <w:lang w:val="pl-PL"/>
        </w:rPr>
      </w:pPr>
      <w:r w:rsidRPr="000D6213">
        <w:rPr>
          <w:lang w:val="pl-PL"/>
        </w:rPr>
        <w:t xml:space="preserve">28. Atsižvelgdamas į komisijos protokolą dėl lėšų paskirstymo projektams, Savivaldybės administracijos direktoriaus įgaliotos įstaigos vadovas per 5 darbo dienas priima sprendimą dėl lėšų skyrimo (neskyrimo) sporto projektui įgyvendinti. Sprendimas skirti lėšų įforminamas Savivaldybės administracijos direktoriaus įgaliotos įstaigos vadovo įsakymu. Atsakingas darbuotojas per 2 darbo </w:t>
      </w:r>
      <w:r w:rsidRPr="000D6213">
        <w:rPr>
          <w:lang w:val="pl-PL"/>
        </w:rPr>
        <w:lastRenderedPageBreak/>
        <w:t>dienas informuoja pareiškėją apie sprendimą skirti (neskirti) lėšų iš Savivaldybės biudžeto. Lėšų neskyrimo atveju pranešime išsamiai išdėstomi lėšų neskyrimo motyvai.</w:t>
      </w:r>
    </w:p>
    <w:p w:rsidR="000D6213" w:rsidRPr="000D6213" w:rsidRDefault="000D6213" w:rsidP="000D6213">
      <w:pPr>
        <w:tabs>
          <w:tab w:val="left" w:pos="851"/>
        </w:tabs>
        <w:suppressAutoHyphens/>
        <w:spacing w:line="360" w:lineRule="auto"/>
        <w:ind w:firstLine="851"/>
        <w:jc w:val="both"/>
        <w:rPr>
          <w:lang w:val="pl-PL"/>
        </w:rPr>
      </w:pPr>
      <w:r w:rsidRPr="000D6213">
        <w:rPr>
          <w:lang w:val="pl-PL"/>
        </w:rPr>
        <w:t>29. Savivaldybės administracijos direktoriaus įgaliotos įstaigos vadovas, gavęs komisijos protokolą ir įvertinęs siūlymus, gali grąžinti komisijai protokolą pakartotiniam paraiškų svarstymui. Komisija, gavusi argumentuotą teikimą pakartotiniam paraiškų svarstymui, per 5 darbo dienas išanalizuoja Savivaldybės įgaliotos įstaigos vadovo argumentus ir pakartotinai įvertina paraiškas. Pakartotinio įvertinimo protokolas teikiamas ir dėl jo sprendimas priimamas Aprašo 28 punkte nustatyta tvarka.</w:t>
      </w:r>
    </w:p>
    <w:p w:rsidR="000D6213" w:rsidRPr="000D6213" w:rsidRDefault="000D6213" w:rsidP="000D6213">
      <w:pPr>
        <w:tabs>
          <w:tab w:val="left" w:pos="851"/>
        </w:tabs>
        <w:suppressAutoHyphens/>
        <w:spacing w:line="360" w:lineRule="auto"/>
        <w:ind w:firstLine="851"/>
        <w:jc w:val="both"/>
        <w:rPr>
          <w:bCs/>
          <w:lang w:val="pl-PL"/>
        </w:rPr>
      </w:pPr>
    </w:p>
    <w:p w:rsidR="000D6213" w:rsidRPr="000D6213" w:rsidRDefault="000D6213" w:rsidP="000D6213">
      <w:pPr>
        <w:tabs>
          <w:tab w:val="left" w:pos="4253"/>
        </w:tabs>
        <w:spacing w:line="360" w:lineRule="auto"/>
        <w:jc w:val="center"/>
        <w:rPr>
          <w:rFonts w:eastAsia="Calibri"/>
          <w:b/>
          <w:szCs w:val="22"/>
          <w:lang w:val="pl-PL"/>
        </w:rPr>
      </w:pPr>
      <w:r w:rsidRPr="000D6213">
        <w:rPr>
          <w:rFonts w:eastAsia="Calibri"/>
          <w:b/>
          <w:szCs w:val="22"/>
          <w:lang w:val="pl-PL"/>
        </w:rPr>
        <w:t>VII SKYRIUS</w:t>
      </w:r>
    </w:p>
    <w:p w:rsidR="000D6213" w:rsidRPr="000D6213" w:rsidRDefault="000D6213" w:rsidP="000D6213">
      <w:pPr>
        <w:tabs>
          <w:tab w:val="left" w:pos="4253"/>
        </w:tabs>
        <w:spacing w:line="360" w:lineRule="auto"/>
        <w:jc w:val="center"/>
        <w:rPr>
          <w:b/>
          <w:bCs/>
          <w:lang w:val="pl-PL"/>
        </w:rPr>
      </w:pPr>
      <w:r w:rsidRPr="000D6213">
        <w:rPr>
          <w:b/>
          <w:bCs/>
          <w:sz w:val="23"/>
          <w:szCs w:val="23"/>
          <w:lang w:val="pl-PL"/>
        </w:rPr>
        <w:t>IŠLAIDŲ TINKAMUMAS</w:t>
      </w:r>
    </w:p>
    <w:p w:rsidR="000D6213" w:rsidRPr="000D6213" w:rsidRDefault="000D6213" w:rsidP="000D6213">
      <w:pPr>
        <w:tabs>
          <w:tab w:val="left" w:pos="4253"/>
        </w:tabs>
        <w:spacing w:line="360" w:lineRule="auto"/>
        <w:ind w:firstLine="851"/>
        <w:rPr>
          <w:rFonts w:eastAsia="Calibri"/>
          <w:b/>
          <w:szCs w:val="22"/>
          <w:lang w:val="pl-PL"/>
        </w:rPr>
      </w:pPr>
    </w:p>
    <w:p w:rsidR="000D6213" w:rsidRPr="000D6213" w:rsidRDefault="000D6213" w:rsidP="000D6213">
      <w:pPr>
        <w:tabs>
          <w:tab w:val="left" w:pos="851"/>
        </w:tabs>
        <w:spacing w:line="360" w:lineRule="auto"/>
        <w:ind w:firstLine="851"/>
        <w:jc w:val="both"/>
        <w:rPr>
          <w:bCs/>
          <w:lang w:val="pl-PL" w:eastAsia="lt-LT"/>
        </w:rPr>
      </w:pPr>
      <w:r w:rsidRPr="000D6213">
        <w:rPr>
          <w:lang w:val="pl-PL" w:eastAsia="lt-LT"/>
        </w:rPr>
        <w:t xml:space="preserve">30. Tinkamomis finansuoti laikomos visos išlaidos, išskyrus šio Aprašo 31 punkte nurodytas netinkamas finansuoti išlaidas. </w:t>
      </w:r>
    </w:p>
    <w:p w:rsidR="000D6213" w:rsidRPr="000D6213" w:rsidRDefault="000D6213" w:rsidP="000D6213">
      <w:pPr>
        <w:spacing w:line="360" w:lineRule="auto"/>
        <w:ind w:firstLine="851"/>
        <w:jc w:val="both"/>
        <w:rPr>
          <w:lang w:val="pl-PL"/>
        </w:rPr>
      </w:pPr>
      <w:r w:rsidRPr="000D6213">
        <w:rPr>
          <w:rFonts w:eastAsia="Calibri"/>
          <w:lang w:val="pl-PL"/>
        </w:rPr>
        <w:t>31. Netinkamos finansuoti išlaidos:</w:t>
      </w:r>
    </w:p>
    <w:p w:rsidR="000D6213" w:rsidRPr="000D6213" w:rsidRDefault="000D6213" w:rsidP="000D6213">
      <w:pPr>
        <w:spacing w:line="360" w:lineRule="auto"/>
        <w:ind w:firstLine="851"/>
        <w:jc w:val="both"/>
        <w:rPr>
          <w:lang w:val="pl-PL"/>
        </w:rPr>
      </w:pPr>
      <w:r w:rsidRPr="000D6213">
        <w:rPr>
          <w:rFonts w:eastAsia="Calibri"/>
          <w:lang w:val="pl-PL"/>
        </w:rPr>
        <w:t xml:space="preserve">31.1. </w:t>
      </w:r>
      <w:proofErr w:type="gramStart"/>
      <w:r w:rsidRPr="000D6213">
        <w:rPr>
          <w:rFonts w:eastAsia="Calibri"/>
          <w:lang w:val="pl-PL"/>
        </w:rPr>
        <w:t>nekilnojamajam</w:t>
      </w:r>
      <w:proofErr w:type="gramEnd"/>
      <w:r w:rsidRPr="000D6213">
        <w:rPr>
          <w:rFonts w:eastAsia="Calibri"/>
          <w:lang w:val="pl-PL"/>
        </w:rPr>
        <w:t xml:space="preserve"> turtui įsigyti;</w:t>
      </w:r>
    </w:p>
    <w:p w:rsidR="000D6213" w:rsidRPr="008B782B" w:rsidRDefault="000D6213" w:rsidP="000D6213">
      <w:pPr>
        <w:spacing w:line="360" w:lineRule="auto"/>
        <w:ind w:firstLine="851"/>
        <w:jc w:val="both"/>
        <w:rPr>
          <w:lang w:val="pl-PL"/>
        </w:rPr>
      </w:pPr>
      <w:r w:rsidRPr="008B782B">
        <w:rPr>
          <w:rFonts w:eastAsia="Calibri"/>
          <w:lang w:val="pl-PL"/>
        </w:rPr>
        <w:t xml:space="preserve">31.2. </w:t>
      </w:r>
      <w:proofErr w:type="gramStart"/>
      <w:r w:rsidRPr="008B782B">
        <w:rPr>
          <w:rFonts w:eastAsia="Calibri"/>
          <w:lang w:val="pl-PL"/>
        </w:rPr>
        <w:t>statinių</w:t>
      </w:r>
      <w:proofErr w:type="gramEnd"/>
      <w:r w:rsidRPr="008B782B">
        <w:rPr>
          <w:rFonts w:eastAsia="Calibri"/>
          <w:lang w:val="pl-PL"/>
        </w:rPr>
        <w:t xml:space="preserve"> rekonstravimo, remonto, naujų statinių statybos darbams;</w:t>
      </w:r>
    </w:p>
    <w:p w:rsidR="000D6213" w:rsidRDefault="000D6213" w:rsidP="000D6213">
      <w:pPr>
        <w:spacing w:line="360" w:lineRule="auto"/>
        <w:ind w:firstLine="851"/>
        <w:jc w:val="both"/>
      </w:pPr>
      <w:r>
        <w:rPr>
          <w:rFonts w:eastAsia="Calibri"/>
        </w:rPr>
        <w:t xml:space="preserve">31.3. </w:t>
      </w:r>
      <w:proofErr w:type="gramStart"/>
      <w:r>
        <w:rPr>
          <w:rFonts w:eastAsia="Calibri"/>
        </w:rPr>
        <w:t>transporto</w:t>
      </w:r>
      <w:proofErr w:type="gramEnd"/>
      <w:r>
        <w:rPr>
          <w:rFonts w:eastAsia="Calibri"/>
        </w:rPr>
        <w:t xml:space="preserve"> priemonėms (detalėms) įsigyti ir remontuoti;</w:t>
      </w:r>
    </w:p>
    <w:p w:rsidR="000D6213" w:rsidRDefault="000D6213" w:rsidP="000D6213">
      <w:pPr>
        <w:spacing w:line="360" w:lineRule="auto"/>
        <w:ind w:firstLine="851"/>
        <w:jc w:val="both"/>
      </w:pPr>
      <w:r>
        <w:rPr>
          <w:rFonts w:eastAsia="Calibri"/>
        </w:rPr>
        <w:t xml:space="preserve">31.4. </w:t>
      </w:r>
      <w:proofErr w:type="gramStart"/>
      <w:r>
        <w:rPr>
          <w:rFonts w:eastAsia="Calibri"/>
        </w:rPr>
        <w:t>finansinei</w:t>
      </w:r>
      <w:proofErr w:type="gramEnd"/>
      <w:r>
        <w:rPr>
          <w:rFonts w:eastAsia="Calibri"/>
        </w:rPr>
        <w:t xml:space="preserve"> nuomai ir įmokoms pagal daiktų pirkimo–pardavimo išsimokėtinai sutartis mokėti;</w:t>
      </w:r>
    </w:p>
    <w:p w:rsidR="000D6213" w:rsidRDefault="000D6213" w:rsidP="000D6213">
      <w:pPr>
        <w:spacing w:line="360" w:lineRule="auto"/>
        <w:ind w:firstLine="851"/>
        <w:jc w:val="both"/>
        <w:rPr>
          <w:rFonts w:eastAsia="Calibri"/>
        </w:rPr>
      </w:pPr>
      <w:r>
        <w:rPr>
          <w:rFonts w:eastAsia="Calibri"/>
        </w:rPr>
        <w:t xml:space="preserve">31.5. </w:t>
      </w:r>
      <w:proofErr w:type="gramStart"/>
      <w:r>
        <w:rPr>
          <w:rFonts w:eastAsia="Calibri"/>
        </w:rPr>
        <w:t>baudoms</w:t>
      </w:r>
      <w:proofErr w:type="gramEnd"/>
      <w:r>
        <w:rPr>
          <w:rFonts w:eastAsia="Calibri"/>
        </w:rPr>
        <w:t xml:space="preserve"> ir premijoms mokėti;</w:t>
      </w:r>
    </w:p>
    <w:p w:rsidR="000D6213" w:rsidRDefault="000D6213" w:rsidP="000D6213">
      <w:pPr>
        <w:spacing w:line="360" w:lineRule="auto"/>
        <w:ind w:firstLine="851"/>
        <w:jc w:val="both"/>
        <w:rPr>
          <w:bCs/>
          <w:lang w:eastAsia="lt-LT"/>
        </w:rPr>
      </w:pPr>
      <w:r w:rsidRPr="003B2FC7">
        <w:rPr>
          <w:rFonts w:eastAsia="Calibri"/>
        </w:rPr>
        <w:t xml:space="preserve">31.6. </w:t>
      </w:r>
      <w:proofErr w:type="gramStart"/>
      <w:r w:rsidRPr="003B2FC7">
        <w:rPr>
          <w:bCs/>
          <w:lang w:eastAsia="lt-LT"/>
        </w:rPr>
        <w:t>išlaidoms</w:t>
      </w:r>
      <w:proofErr w:type="gramEnd"/>
      <w:r w:rsidRPr="003B2FC7">
        <w:rPr>
          <w:bCs/>
          <w:lang w:eastAsia="lt-LT"/>
        </w:rPr>
        <w:t xml:space="preserve"> pagal sutartis su konsultantais, tarpininkais, kuriems mokestis nurodomas kaip visos projekto vertės procentinė dalis;</w:t>
      </w:r>
    </w:p>
    <w:p w:rsidR="000D6213" w:rsidRPr="003B2FC7" w:rsidRDefault="000D6213" w:rsidP="000D6213">
      <w:pPr>
        <w:spacing w:line="360" w:lineRule="auto"/>
        <w:ind w:firstLine="851"/>
        <w:jc w:val="both"/>
        <w:rPr>
          <w:bCs/>
          <w:lang w:eastAsia="lt-LT"/>
        </w:rPr>
      </w:pPr>
      <w:r w:rsidRPr="003B2FC7">
        <w:rPr>
          <w:bCs/>
          <w:lang w:eastAsia="lt-LT"/>
        </w:rPr>
        <w:t xml:space="preserve">31.7. </w:t>
      </w:r>
      <w:proofErr w:type="gramStart"/>
      <w:r w:rsidRPr="003B2FC7">
        <w:rPr>
          <w:bCs/>
          <w:lang w:eastAsia="lt-LT"/>
        </w:rPr>
        <w:t>projektų</w:t>
      </w:r>
      <w:proofErr w:type="gramEnd"/>
      <w:r w:rsidRPr="003B2FC7">
        <w:rPr>
          <w:bCs/>
          <w:lang w:eastAsia="lt-LT"/>
        </w:rPr>
        <w:t xml:space="preserve"> vykdytojų administracinėms išlaidoms (komunalinėms paslaugoms, ryšių paslaugoms (internetui, telefoniniams pokalbiams), biuro prekėms, darbo užmokesčiui) ne projekto vykdymo laikotarpiu.</w:t>
      </w:r>
    </w:p>
    <w:p w:rsidR="000D6213" w:rsidRDefault="000D6213" w:rsidP="000D6213">
      <w:pPr>
        <w:spacing w:line="360" w:lineRule="auto"/>
      </w:pPr>
    </w:p>
    <w:p w:rsidR="000D6213" w:rsidRDefault="000D6213" w:rsidP="000D6213">
      <w:pPr>
        <w:tabs>
          <w:tab w:val="left" w:pos="851"/>
        </w:tabs>
        <w:suppressAutoHyphens/>
        <w:spacing w:line="360" w:lineRule="auto"/>
        <w:jc w:val="center"/>
        <w:rPr>
          <w:rFonts w:eastAsia="SimSun;宋体"/>
          <w:b/>
          <w:lang w:eastAsia="zh-CN" w:bidi="hi-IN"/>
        </w:rPr>
      </w:pPr>
      <w:r>
        <w:rPr>
          <w:rFonts w:eastAsia="SimSun;宋体"/>
          <w:b/>
          <w:lang w:eastAsia="zh-CN" w:bidi="hi-IN"/>
        </w:rPr>
        <w:t>VIII SKYRIUS</w:t>
      </w:r>
    </w:p>
    <w:p w:rsidR="000D6213" w:rsidRDefault="000D6213" w:rsidP="000D6213">
      <w:pPr>
        <w:keepNext/>
        <w:spacing w:line="360" w:lineRule="auto"/>
        <w:jc w:val="center"/>
        <w:outlineLvl w:val="2"/>
        <w:rPr>
          <w:b/>
          <w:lang w:eastAsia="lt-LT"/>
        </w:rPr>
      </w:pPr>
      <w:r>
        <w:rPr>
          <w:b/>
          <w:lang w:eastAsia="lt-LT"/>
        </w:rPr>
        <w:t>LĖŠŲ SKYRIMO TVARKA IR ATSISKAITYMAS</w:t>
      </w:r>
    </w:p>
    <w:p w:rsidR="000D6213" w:rsidRDefault="000D6213" w:rsidP="000D6213">
      <w:pPr>
        <w:keepNext/>
        <w:spacing w:line="360" w:lineRule="auto"/>
        <w:ind w:firstLine="851"/>
        <w:jc w:val="center"/>
        <w:outlineLvl w:val="2"/>
        <w:rPr>
          <w:b/>
          <w:lang w:eastAsia="lt-LT"/>
        </w:rPr>
      </w:pPr>
    </w:p>
    <w:p w:rsidR="000D6213" w:rsidRPr="00C92AE9" w:rsidRDefault="000D6213" w:rsidP="000D6213">
      <w:pPr>
        <w:tabs>
          <w:tab w:val="left" w:pos="851"/>
        </w:tabs>
        <w:suppressAutoHyphens/>
        <w:spacing w:line="360" w:lineRule="auto"/>
        <w:ind w:firstLine="851"/>
        <w:jc w:val="both"/>
        <w:rPr>
          <w:rFonts w:eastAsia="SimSun;宋体"/>
          <w:lang w:eastAsia="zh-CN" w:bidi="hi-IN"/>
        </w:rPr>
      </w:pPr>
      <w:r w:rsidRPr="00C92AE9">
        <w:rPr>
          <w:rFonts w:eastAsia="SimSun;宋体"/>
          <w:lang w:eastAsia="zh-CN" w:bidi="hi-IN"/>
        </w:rPr>
        <w:t>32</w:t>
      </w:r>
      <w:r w:rsidRPr="00C92AE9">
        <w:rPr>
          <w:rFonts w:eastAsia="SimSun;宋体"/>
          <w:i/>
          <w:lang w:eastAsia="zh-CN" w:bidi="hi-IN"/>
        </w:rPr>
        <w:t>.</w:t>
      </w:r>
      <w:r w:rsidRPr="00C92AE9">
        <w:rPr>
          <w:rFonts w:eastAsia="SimSun;宋体"/>
          <w:lang w:eastAsia="zh-CN" w:bidi="hi-IN"/>
        </w:rPr>
        <w:t xml:space="preserve"> Lėšas, atsižvelgdamas į komisijos siūlymą, savo įsakymu skiria Savivaldybės administracijos direktoriaus įgaliotos įstaigos vadovas.</w:t>
      </w:r>
    </w:p>
    <w:p w:rsidR="000D6213" w:rsidRPr="000D6213" w:rsidRDefault="000D6213" w:rsidP="000D6213">
      <w:pPr>
        <w:tabs>
          <w:tab w:val="left" w:pos="851"/>
        </w:tabs>
        <w:suppressAutoHyphens/>
        <w:spacing w:line="360" w:lineRule="auto"/>
        <w:ind w:firstLine="851"/>
        <w:jc w:val="both"/>
        <w:rPr>
          <w:rFonts w:eastAsia="SimSun;宋体"/>
          <w:lang w:val="pl-PL" w:eastAsia="zh-CN" w:bidi="hi-IN"/>
        </w:rPr>
      </w:pPr>
      <w:r w:rsidRPr="000D6213">
        <w:rPr>
          <w:rFonts w:eastAsia="SimSun;宋体"/>
          <w:lang w:val="pl-PL" w:eastAsia="zh-CN" w:bidi="hi-IN"/>
        </w:rPr>
        <w:t xml:space="preserve">33. </w:t>
      </w:r>
      <w:r w:rsidRPr="000D6213">
        <w:rPr>
          <w:bCs/>
          <w:lang w:val="pl-PL" w:eastAsia="lt-LT"/>
        </w:rPr>
        <w:t xml:space="preserve">Projektas gali būti finansuojamas tik vieną kartą. Nustačius, kad tas pats projektas dalyvavo kituose Savivaldybės administracijos ar jos įgaliotos įstaigos skelbtuose projektų dalinio finansavimo konkursuose (jaunimo, smulkiojo ir vidutinio verslo bei investicijų skatinimo, sporto, </w:t>
      </w:r>
      <w:r w:rsidRPr="000D6213">
        <w:rPr>
          <w:bCs/>
          <w:lang w:val="pl-PL" w:eastAsia="lt-LT"/>
        </w:rPr>
        <w:lastRenderedPageBreak/>
        <w:t xml:space="preserve">švietimo, socialinės apsaugos, sveikatos ir kt.) </w:t>
      </w:r>
      <w:proofErr w:type="gramStart"/>
      <w:r w:rsidRPr="000D6213">
        <w:rPr>
          <w:bCs/>
          <w:lang w:val="pl-PL" w:eastAsia="lt-LT"/>
        </w:rPr>
        <w:t>ir</w:t>
      </w:r>
      <w:proofErr w:type="gramEnd"/>
      <w:r w:rsidRPr="000D6213">
        <w:rPr>
          <w:bCs/>
          <w:lang w:val="pl-PL" w:eastAsia="lt-LT"/>
        </w:rPr>
        <w:t xml:space="preserve"> gavo finansavimą, antrą kartą skirtas finansavimas (kaip neteisėtas) grąžinamas įgaliotai įstaigai per 10 darbo dienų.</w:t>
      </w:r>
    </w:p>
    <w:p w:rsidR="000D6213" w:rsidRPr="000D6213" w:rsidRDefault="000D6213" w:rsidP="000D6213">
      <w:pPr>
        <w:tabs>
          <w:tab w:val="left" w:pos="851"/>
        </w:tabs>
        <w:suppressAutoHyphens/>
        <w:spacing w:line="360" w:lineRule="auto"/>
        <w:ind w:firstLine="851"/>
        <w:jc w:val="both"/>
        <w:rPr>
          <w:rFonts w:eastAsia="SimSun;宋体"/>
          <w:lang w:val="pl-PL" w:eastAsia="zh-CN" w:bidi="hi-IN"/>
        </w:rPr>
      </w:pPr>
      <w:r w:rsidRPr="000D6213">
        <w:rPr>
          <w:rFonts w:eastAsia="SimSun;宋体"/>
          <w:lang w:val="pl-PL" w:eastAsia="zh-CN" w:bidi="hi-IN"/>
        </w:rPr>
        <w:t xml:space="preserve">34. Atsakingas darbuotojas per 2 darbo dienas nuo Savivaldybės administracijos direktoriaus įgaliotos įstaigos vadovo įsakymo pasirašymo dienos informuoja pareiškėją apie </w:t>
      </w:r>
      <w:r w:rsidRPr="000D6213">
        <w:rPr>
          <w:lang w:val="pl-PL"/>
        </w:rPr>
        <w:t>sprendimą skirti (neskirti) lėšų iš Savivaldybės biudžeto.</w:t>
      </w:r>
      <w:r w:rsidRPr="000D6213">
        <w:rPr>
          <w:rFonts w:eastAsia="SimSun;宋体"/>
          <w:lang w:val="pl-PL" w:eastAsia="zh-CN" w:bidi="hi-IN"/>
        </w:rPr>
        <w:t xml:space="preserve"> Pareiškėjas ne vėliau kaip per 10 darbo dienų raštu (paštu arba elektroniniu paštu) patvirtina, kad sutinka su siūloma skirti suma, ir pateikia atsakingam darbuotojui patikslintą sąmatą, kurioje išlaidų rūšys negali būti keičiamos.</w:t>
      </w:r>
    </w:p>
    <w:p w:rsidR="000D6213" w:rsidRPr="000D6213" w:rsidRDefault="000D6213" w:rsidP="000D6213">
      <w:pPr>
        <w:tabs>
          <w:tab w:val="left" w:pos="851"/>
        </w:tabs>
        <w:suppressAutoHyphens/>
        <w:spacing w:line="360" w:lineRule="auto"/>
        <w:ind w:firstLine="851"/>
        <w:jc w:val="both"/>
        <w:rPr>
          <w:rFonts w:eastAsia="SimSun;宋体"/>
          <w:lang w:val="pl-PL" w:eastAsia="zh-CN" w:bidi="hi-IN"/>
        </w:rPr>
      </w:pPr>
      <w:r w:rsidRPr="000D6213">
        <w:rPr>
          <w:rFonts w:eastAsia="SimSun;宋体"/>
          <w:lang w:val="pl-PL" w:eastAsia="zh-CN" w:bidi="hi-IN"/>
        </w:rPr>
        <w:t>35. Jei pareiškėjas nesutinka su Savivaldybės administracijos direktoriaus įgaliotos įstaigos vadovo sprendimu skirti dalį projektui įgyvendinti prašomų lėšų, projektas Savivaldybės biudžeto lėšomis nefinansuojamas, priimtas sprendimas, atsižvelgiant į pareiškėjo raštą, pripažįstamas netekusiu galios.</w:t>
      </w:r>
    </w:p>
    <w:p w:rsidR="000D6213" w:rsidRPr="000D6213" w:rsidRDefault="000D6213" w:rsidP="000D6213">
      <w:pPr>
        <w:spacing w:line="360" w:lineRule="auto"/>
        <w:ind w:firstLine="851"/>
        <w:jc w:val="both"/>
        <w:rPr>
          <w:rFonts w:eastAsia="SimSun;宋体"/>
          <w:bCs/>
          <w:lang w:val="pl-PL" w:eastAsia="zh-CN" w:bidi="hi-IN"/>
        </w:rPr>
      </w:pPr>
      <w:r w:rsidRPr="000D6213">
        <w:rPr>
          <w:rFonts w:eastAsia="SimSun;宋体"/>
          <w:lang w:val="pl-PL" w:eastAsia="zh-CN" w:bidi="hi-IN"/>
        </w:rPr>
        <w:t xml:space="preserve">36. Pareiškėjas </w:t>
      </w:r>
      <w:r w:rsidRPr="000D6213">
        <w:rPr>
          <w:rFonts w:eastAsia="SimSun;宋体"/>
          <w:bCs/>
          <w:lang w:val="pl-PL" w:eastAsia="zh-CN" w:bidi="hi-IN"/>
        </w:rPr>
        <w:t xml:space="preserve">ne vėliau kaip per 30 kalendorinių dienų nuo Savivaldybės administracijos direktoriaus įgaliotos įstaigos vadovo sprendimo dėl lėšų skyrimo su Savivaldybės administracijos direktoriaus įgaliota įstaiga sudaro </w:t>
      </w:r>
      <w:r w:rsidRPr="000D6213">
        <w:rPr>
          <w:lang w:val="pl-PL" w:eastAsia="lt-LT"/>
        </w:rPr>
        <w:t xml:space="preserve">Savivaldybės tarybos sprendimu patvirtintą </w:t>
      </w:r>
      <w:r w:rsidRPr="000D6213">
        <w:rPr>
          <w:rFonts w:eastAsia="SimSun;宋体"/>
          <w:lang w:val="pl-PL" w:eastAsia="zh-CN" w:bidi="hi-IN"/>
        </w:rPr>
        <w:t>Savivaldybės biudžeto lėšų naudojimo</w:t>
      </w:r>
      <w:r w:rsidRPr="000D6213">
        <w:rPr>
          <w:rFonts w:eastAsia="SimSun;宋体"/>
          <w:bCs/>
          <w:lang w:val="pl-PL" w:eastAsia="zh-CN" w:bidi="hi-IN"/>
        </w:rPr>
        <w:t xml:space="preserve"> sutartį </w:t>
      </w:r>
      <w:r w:rsidRPr="000D6213">
        <w:rPr>
          <w:lang w:val="pl-PL" w:eastAsia="lt-LT"/>
        </w:rPr>
        <w:t xml:space="preserve">(2 egzempliorius) </w:t>
      </w:r>
      <w:r w:rsidRPr="000D6213">
        <w:rPr>
          <w:rFonts w:eastAsia="SimSun;宋体"/>
          <w:bCs/>
          <w:lang w:val="pl-PL" w:eastAsia="zh-CN" w:bidi="hi-IN"/>
        </w:rPr>
        <w:t>su patikslinta sąmata.</w:t>
      </w:r>
    </w:p>
    <w:p w:rsidR="000D6213" w:rsidRPr="000D6213" w:rsidRDefault="000D6213" w:rsidP="000D6213">
      <w:pPr>
        <w:spacing w:line="360" w:lineRule="auto"/>
        <w:ind w:firstLine="851"/>
        <w:jc w:val="both"/>
        <w:rPr>
          <w:lang w:val="pl-PL" w:eastAsia="lt-LT"/>
        </w:rPr>
      </w:pPr>
      <w:r w:rsidRPr="000D6213">
        <w:rPr>
          <w:lang w:val="pl-PL" w:eastAsia="lt-LT"/>
        </w:rPr>
        <w:t xml:space="preserve">37. </w:t>
      </w:r>
      <w:r w:rsidRPr="000D6213">
        <w:rPr>
          <w:lang w:val="pl-PL"/>
        </w:rPr>
        <w:t>Savivaldybės administracijos direktoriaus įgaliotos įstaigos vyriausiasis buhalteris (toliau – vyriausiasis buhalteris), vadovaudamasis biudžeto lėšų naudojimo sutartimi, perveda lėšas pareiškėjui į nurodytą sąskaitą.</w:t>
      </w:r>
    </w:p>
    <w:p w:rsidR="000D6213" w:rsidRPr="000D6213" w:rsidRDefault="000D6213" w:rsidP="000D6213">
      <w:pPr>
        <w:spacing w:line="360" w:lineRule="auto"/>
        <w:ind w:firstLine="851"/>
        <w:jc w:val="both"/>
        <w:rPr>
          <w:lang w:val="pl-PL"/>
        </w:rPr>
      </w:pPr>
      <w:r w:rsidRPr="000D6213">
        <w:rPr>
          <w:lang w:val="pl-PL" w:eastAsia="lt-LT"/>
        </w:rPr>
        <w:t xml:space="preserve">38. </w:t>
      </w:r>
      <w:r w:rsidRPr="000D6213">
        <w:rPr>
          <w:lang w:val="pl-PL"/>
        </w:rPr>
        <w:t xml:space="preserve">Pareiškėjas, gavęs lėšas, turi tvarkyti buhalterinę apskaitą ir atsiskaityti už gautų lėšų panaudojimą Savivaldybės administracijos direktoriaus įgaliotos įstaigos vyriausiajam buhalteriui iki einamųjų metų gruodžio 30 d. </w:t>
      </w:r>
      <w:r w:rsidRPr="000D6213">
        <w:rPr>
          <w:lang w:val="pl-PL" w:eastAsia="lt-LT"/>
        </w:rPr>
        <w:t>N</w:t>
      </w:r>
      <w:r w:rsidRPr="000D6213">
        <w:rPr>
          <w:lang w:val="pl-PL"/>
        </w:rPr>
        <w:t>umatytais terminais pareiškėjas Savivaldybės administracijos direktoriaus įgaliotos įstaigos vyriausiajam buhalteriui teikia biudžeto lėšų naudojimo sutartyje numatytas ketvirčių ir metinę ataskaitas.</w:t>
      </w:r>
    </w:p>
    <w:p w:rsidR="000D6213" w:rsidRPr="000D6213" w:rsidRDefault="000D6213" w:rsidP="000D6213">
      <w:pPr>
        <w:tabs>
          <w:tab w:val="left" w:pos="709"/>
        </w:tabs>
        <w:spacing w:line="360" w:lineRule="auto"/>
        <w:ind w:firstLine="851"/>
        <w:jc w:val="both"/>
        <w:rPr>
          <w:lang w:val="pl-PL" w:eastAsia="lt-LT"/>
        </w:rPr>
      </w:pPr>
      <w:r w:rsidRPr="000D6213">
        <w:rPr>
          <w:lang w:val="pl-PL" w:eastAsia="lt-LT"/>
        </w:rPr>
        <w:t xml:space="preserve">39. Pareiškėjas, vykdydamas veiklą, </w:t>
      </w:r>
      <w:r w:rsidRPr="000D6213">
        <w:rPr>
          <w:lang w:val="pl-PL"/>
        </w:rPr>
        <w:t xml:space="preserve">atsako už gautų lėšų naudojimo teisėtumą, ekonomiškumą, efektyvumą ir rezultatyvumą. Lėšų </w:t>
      </w:r>
      <w:r w:rsidRPr="000D6213">
        <w:rPr>
          <w:lang w:val="pl-PL" w:eastAsia="lt-LT"/>
        </w:rPr>
        <w:t>apskaitą tvarko vadovaudamasis Lietuvos Respublikos teisės aktais ir Savivaldybės biudžeto lėšų naudojimo sutartyje nustatyta tvarka.</w:t>
      </w:r>
    </w:p>
    <w:p w:rsidR="000D6213" w:rsidRPr="000D6213" w:rsidRDefault="000D6213" w:rsidP="000D6213">
      <w:pPr>
        <w:spacing w:line="360" w:lineRule="auto"/>
        <w:ind w:firstLine="851"/>
        <w:jc w:val="both"/>
        <w:rPr>
          <w:lang w:val="pl-PL"/>
        </w:rPr>
      </w:pPr>
      <w:r w:rsidRPr="000D6213">
        <w:rPr>
          <w:lang w:val="pl-PL"/>
        </w:rPr>
        <w:t>40. Projekto vykdytojas, kuris yra perkančioji organizacija, vykdydamas pirkimą, privalo vadovautis Lietuvos Respublikos viešųjų pirkimų įstatymu. Jei projekto vykdytojas yra neperkančioji organizacija, atlikdama pirkimus turi vadovautis Neperkančiųjų organizacijų taisyklėmis, patvirtintomis savo organizacijos.</w:t>
      </w:r>
    </w:p>
    <w:p w:rsidR="000D6213" w:rsidRPr="000D6213" w:rsidRDefault="000D6213" w:rsidP="000D6213">
      <w:pPr>
        <w:spacing w:line="360" w:lineRule="auto"/>
        <w:ind w:firstLine="851"/>
        <w:jc w:val="both"/>
        <w:rPr>
          <w:lang w:val="pl-PL"/>
        </w:rPr>
      </w:pPr>
      <w:r w:rsidRPr="000D6213">
        <w:rPr>
          <w:lang w:val="pl-PL"/>
        </w:rPr>
        <w:t xml:space="preserve">41. Sporto projektų veiklų vykdymą prižiūri atsakingas darbuotojas: tikrina pateiktus biudžeto lėšų naudojimo sutartyje numatytus priedus, ne rečiau kaip kartą per pusmetį vykdo patikras projekto vykdymo vietoje. </w:t>
      </w:r>
      <w:r w:rsidRPr="000D6213">
        <w:rPr>
          <w:bCs/>
          <w:lang w:val="pl-PL" w:eastAsia="lt-LT"/>
        </w:rPr>
        <w:t xml:space="preserve">Atlikęs patikrą atsakingas darbuotojas </w:t>
      </w:r>
      <w:r w:rsidRPr="000D6213">
        <w:rPr>
          <w:lang w:val="pl-PL"/>
        </w:rPr>
        <w:t>Savivaldybės administracijos direktoriaus įgaliotos įstaigos vadovui raštu per 5 darbo dienas nuo patikros atlikimo dienos teikia išvadą dėl patikros rezultatų.</w:t>
      </w:r>
    </w:p>
    <w:p w:rsidR="000D6213" w:rsidRPr="008B782B" w:rsidRDefault="000D6213" w:rsidP="000D6213">
      <w:pPr>
        <w:spacing w:line="360" w:lineRule="auto"/>
        <w:ind w:firstLine="851"/>
        <w:jc w:val="both"/>
        <w:rPr>
          <w:lang w:val="pl-PL"/>
        </w:rPr>
      </w:pPr>
      <w:r w:rsidRPr="008B782B">
        <w:rPr>
          <w:lang w:val="pl-PL"/>
        </w:rPr>
        <w:lastRenderedPageBreak/>
        <w:t xml:space="preserve">42. Nustačius pažeidimų ir pateikus neigiamą išvadą dėl patikros rezultatų, Savivaldybės administracijos direktoriaus įgaliotos įstaigos vadovas nurodo terminą, per kurį nustatyti pažeidimai turi būti pašalinti, arba, jeigu pažeidimai esminiai ir (ar) nepašalinami, vienašališkai nutraukia biudžeto lėšų naudojimo sutartį ir pareikalauja grąžinti skirtas lėšas. </w:t>
      </w:r>
    </w:p>
    <w:p w:rsidR="000D6213" w:rsidRPr="00B7129B" w:rsidRDefault="000D6213" w:rsidP="000D6213">
      <w:pPr>
        <w:spacing w:line="360" w:lineRule="auto"/>
        <w:ind w:firstLine="851"/>
        <w:jc w:val="both"/>
      </w:pPr>
      <w:r w:rsidRPr="008B1F19">
        <w:rPr>
          <w:lang w:val="pl-PL"/>
        </w:rPr>
        <w:t>43. Atsakingas darbuotojas turi teisę reikalauti, kad</w:t>
      </w:r>
      <w:r w:rsidRPr="008B1F19">
        <w:rPr>
          <w:bCs/>
          <w:lang w:val="pl-PL" w:eastAsia="lt-LT"/>
        </w:rPr>
        <w:t xml:space="preserve"> projekto vykdytojas per atsakingo darbuotojo nustatytą terminą pateiktų visų išlaidas pateisinančių ir apmokėjimą patvirtinančių dokumentų kopijas, patvirtintas projekto vykdytojo vadovo parašu ir antspaudu, jeigu juridinis asmuo privalo jį turėti. Projekto vykdytojas, atsakingam darbuotojui pareikalavus, taip pat turi pateikti ir projekto vykdytojo, partnerių (rėmėjų) indėlį įrodančius dokumentus. </w:t>
      </w:r>
      <w:r w:rsidRPr="00C92AE9">
        <w:rPr>
          <w:bCs/>
          <w:lang w:eastAsia="lt-LT"/>
        </w:rPr>
        <w:t xml:space="preserve">Projekto vykdytojui laiku nepateikus reikalaujamų dokumentų, laikoma, kad projekto vykdytojas ne pagal paskirtį panaudojo skirtas lėšas ir </w:t>
      </w:r>
      <w:proofErr w:type="gramStart"/>
      <w:r w:rsidRPr="00C92AE9">
        <w:rPr>
          <w:bCs/>
          <w:lang w:eastAsia="lt-LT"/>
        </w:rPr>
        <w:t>jos</w:t>
      </w:r>
      <w:proofErr w:type="gramEnd"/>
      <w:r w:rsidRPr="00C92AE9">
        <w:rPr>
          <w:bCs/>
          <w:lang w:eastAsia="lt-LT"/>
        </w:rPr>
        <w:t xml:space="preserve"> privalo būti grąžintos Savivaldybės administracijos direktoriaus įgaliotai įstaigai.</w:t>
      </w:r>
      <w:r w:rsidRPr="00FD0250">
        <w:rPr>
          <w:bCs/>
          <w:lang w:eastAsia="lt-LT"/>
        </w:rPr>
        <w:t xml:space="preserve"> Lėšų negrąžinus per nustatytą terminą, </w:t>
      </w:r>
      <w:proofErr w:type="gramStart"/>
      <w:r w:rsidRPr="00FD0250">
        <w:rPr>
          <w:bCs/>
          <w:lang w:eastAsia="lt-LT"/>
        </w:rPr>
        <w:t>jos</w:t>
      </w:r>
      <w:proofErr w:type="gramEnd"/>
      <w:r w:rsidRPr="00FD0250">
        <w:rPr>
          <w:bCs/>
          <w:lang w:eastAsia="lt-LT"/>
        </w:rPr>
        <w:t xml:space="preserve"> išieškomos teisės aktų nustatyta tvarka.</w:t>
      </w:r>
    </w:p>
    <w:p w:rsidR="000D6213" w:rsidRPr="00333168" w:rsidRDefault="000D6213" w:rsidP="000D6213">
      <w:pPr>
        <w:spacing w:line="360" w:lineRule="auto"/>
        <w:ind w:firstLine="851"/>
        <w:jc w:val="both"/>
      </w:pPr>
      <w:r>
        <w:t>44.</w:t>
      </w:r>
      <w:r w:rsidRPr="00333168">
        <w:t xml:space="preserve"> Projekto nuostatas pažeidę su projektų vykdymu susiję asmenys atsako įstatymų nustatyta tvarka.</w:t>
      </w:r>
    </w:p>
    <w:p w:rsidR="000D6213" w:rsidRPr="00C92AE9" w:rsidRDefault="000D6213" w:rsidP="000D6213">
      <w:pPr>
        <w:spacing w:line="360" w:lineRule="auto"/>
        <w:ind w:firstLine="851"/>
        <w:jc w:val="both"/>
      </w:pPr>
      <w:r w:rsidRPr="00333168">
        <w:t>4</w:t>
      </w:r>
      <w:r>
        <w:t>5</w:t>
      </w:r>
      <w:r w:rsidRPr="00333168">
        <w:t xml:space="preserve">. Jeigu iki einamųjų metų gruodžio 23 d. pareiškėjas nepanaudoja visų gautų lėšų, nepanaudotas lėšas jis privalo grąžinti </w:t>
      </w:r>
      <w:r w:rsidRPr="00C92AE9">
        <w:t>Savivaldybės administracijos direktoriaus įgaliotai įstaigai iki gruodžio 27 d.</w:t>
      </w:r>
    </w:p>
    <w:p w:rsidR="000D6213" w:rsidRPr="00C92AE9" w:rsidRDefault="000D6213" w:rsidP="000D6213">
      <w:pPr>
        <w:spacing w:line="360" w:lineRule="auto"/>
        <w:ind w:firstLine="851"/>
        <w:jc w:val="both"/>
      </w:pPr>
      <w:r w:rsidRPr="00C92AE9">
        <w:t>46. Įvykdžius paraiškoje numatytą veiklą, pareiškėjas ne vėliau kaip iki gruodžio 30 d. pateikia atsakingam darbuotojui projekto veiklos ataskaitą (2 priedas).</w:t>
      </w:r>
    </w:p>
    <w:p w:rsidR="000D6213" w:rsidRPr="00C92AE9" w:rsidRDefault="000D6213" w:rsidP="000D6213">
      <w:pPr>
        <w:spacing w:line="360" w:lineRule="auto"/>
        <w:ind w:firstLine="851"/>
        <w:jc w:val="both"/>
      </w:pPr>
      <w:r w:rsidRPr="00C92AE9">
        <w:t>47. Atsakingas darbuotojas apibendrina projektų įgyvendinimo ataskaitas ir iki kitų metų sausio 15 d. apibendrintų ataskaitų informaciją paskelbia Savivaldybės administracijos direktoriaus įgaliotos įstaigos interneto svetainėje.</w:t>
      </w:r>
    </w:p>
    <w:p w:rsidR="000D6213" w:rsidRPr="00C92AE9" w:rsidRDefault="000D6213" w:rsidP="000D6213">
      <w:pPr>
        <w:spacing w:line="360" w:lineRule="auto"/>
        <w:ind w:firstLine="851"/>
        <w:jc w:val="both"/>
      </w:pPr>
      <w:r w:rsidRPr="00C92AE9">
        <w:t>48. Biudžeto lėšų panaudojimą kontroliuoja Savivaldybės kontrolės ir audito tarnyba ir Savivaldybės administracijos Centralizuoto vidaus audito skyrius.</w:t>
      </w:r>
    </w:p>
    <w:p w:rsidR="000D6213" w:rsidRPr="00333168" w:rsidRDefault="000D6213" w:rsidP="000D6213">
      <w:pPr>
        <w:spacing w:line="360" w:lineRule="auto"/>
        <w:ind w:firstLine="851"/>
        <w:jc w:val="both"/>
      </w:pPr>
      <w:r w:rsidRPr="00C92AE9">
        <w:t>49. Atsakingo darbuotojo veiksmus įgyvendinant Aprašo nuostatas kontroliuoja Savivaldybės administracijos direktoriaus įgaliotos įstaigos vadovas</w:t>
      </w:r>
      <w:r>
        <w:t>.</w:t>
      </w:r>
      <w:r w:rsidRPr="00333168">
        <w:t xml:space="preserve">  </w:t>
      </w:r>
    </w:p>
    <w:p w:rsidR="000D6213" w:rsidRPr="00333168" w:rsidRDefault="000D6213" w:rsidP="000D6213">
      <w:pPr>
        <w:spacing w:line="360" w:lineRule="auto"/>
        <w:ind w:firstLine="851"/>
        <w:jc w:val="both"/>
      </w:pPr>
      <w:r>
        <w:t>50</w:t>
      </w:r>
      <w:r w:rsidRPr="00333168">
        <w:t xml:space="preserve">. Pareiškėjas turi viešinti projektą, kad projekto tikslinė (-ės) grupė (-ės) ir visuomenė daugiau sužinotų apie projekto tikslus, uždavinius, eigą, </w:t>
      </w:r>
      <w:proofErr w:type="gramStart"/>
      <w:r w:rsidRPr="00333168">
        <w:t>jo</w:t>
      </w:r>
      <w:proofErr w:type="gramEnd"/>
      <w:r w:rsidRPr="00333168">
        <w:t xml:space="preserve"> rezultatus. Viešindamas projektą, pareiškėjas turi laikytis teisės aktų nustatytos tvarkos bei nurodyti, kad projektui lėšų skyrė Savivaldybė. Viešindamas projektą, pareiškėjas privalo tiksliai nurodyti, kokiu tikslu ir kiek Savivaldybės biudžeto lėšų buvo skirta bei panaudota vykdant projektą, taip pat privalo naudoti Savivaldybės logotipą. </w:t>
      </w:r>
    </w:p>
    <w:p w:rsidR="000D6213" w:rsidRPr="00333168" w:rsidRDefault="000D6213" w:rsidP="000D6213">
      <w:pPr>
        <w:spacing w:line="360" w:lineRule="auto"/>
        <w:ind w:firstLine="851"/>
        <w:jc w:val="both"/>
      </w:pPr>
      <w:r w:rsidRPr="00333168">
        <w:t>5</w:t>
      </w:r>
      <w:r>
        <w:t>1</w:t>
      </w:r>
      <w:r w:rsidRPr="00333168">
        <w:t>. Komisijos protokolai yra neskundžiami.</w:t>
      </w:r>
    </w:p>
    <w:p w:rsidR="000D6213" w:rsidRPr="00333168" w:rsidRDefault="000D6213" w:rsidP="000D6213">
      <w:pPr>
        <w:spacing w:line="360" w:lineRule="auto"/>
        <w:ind w:firstLine="851"/>
        <w:jc w:val="both"/>
      </w:pPr>
      <w:r w:rsidRPr="00333168">
        <w:t>5</w:t>
      </w:r>
      <w:r>
        <w:t>2</w:t>
      </w:r>
      <w:r w:rsidRPr="00333168">
        <w:t>. Sprendimas skirti (neskirti) lėšų sporto projektui įgyvendinti gali būti skundžiamas įstatymų nustatyta tvarka.</w:t>
      </w:r>
    </w:p>
    <w:p w:rsidR="000D6213" w:rsidRPr="00333168" w:rsidRDefault="000D6213" w:rsidP="000D6213">
      <w:pPr>
        <w:keepNext/>
        <w:spacing w:line="360" w:lineRule="auto"/>
        <w:jc w:val="center"/>
        <w:outlineLvl w:val="2"/>
        <w:rPr>
          <w:b/>
          <w:lang w:eastAsia="lt-LT"/>
        </w:rPr>
      </w:pPr>
      <w:r w:rsidRPr="00333168">
        <w:rPr>
          <w:b/>
          <w:lang w:eastAsia="lt-LT"/>
        </w:rPr>
        <w:lastRenderedPageBreak/>
        <w:t>IX SKYRIUS</w:t>
      </w:r>
    </w:p>
    <w:p w:rsidR="000D6213" w:rsidRPr="00333168" w:rsidRDefault="000D6213" w:rsidP="000D6213">
      <w:pPr>
        <w:spacing w:line="360" w:lineRule="auto"/>
        <w:jc w:val="center"/>
        <w:rPr>
          <w:b/>
          <w:lang w:eastAsia="lt-LT"/>
        </w:rPr>
      </w:pPr>
      <w:r w:rsidRPr="00333168">
        <w:rPr>
          <w:b/>
          <w:lang w:eastAsia="lt-LT"/>
        </w:rPr>
        <w:t>BAIGIAMOSIOS NUOSTATOS</w:t>
      </w:r>
    </w:p>
    <w:p w:rsidR="000D6213" w:rsidRPr="00333168" w:rsidRDefault="000D6213" w:rsidP="000D6213">
      <w:pPr>
        <w:tabs>
          <w:tab w:val="left" w:pos="851"/>
        </w:tabs>
        <w:suppressAutoHyphens/>
        <w:spacing w:line="360" w:lineRule="auto"/>
        <w:ind w:firstLine="851"/>
        <w:jc w:val="both"/>
        <w:rPr>
          <w:rFonts w:eastAsia="Calibri"/>
          <w:b/>
          <w:szCs w:val="22"/>
        </w:rPr>
      </w:pPr>
    </w:p>
    <w:p w:rsidR="000D6213" w:rsidRPr="00B7129B" w:rsidRDefault="000D6213" w:rsidP="000D6213">
      <w:pPr>
        <w:spacing w:line="360" w:lineRule="auto"/>
        <w:ind w:firstLine="851"/>
        <w:jc w:val="both"/>
        <w:rPr>
          <w:rFonts w:eastAsia="SimSun;宋体"/>
          <w:lang w:eastAsia="zh-CN" w:bidi="hi-IN"/>
        </w:rPr>
      </w:pPr>
      <w:r w:rsidRPr="005F299C">
        <w:rPr>
          <w:lang w:eastAsia="lt-LT"/>
        </w:rPr>
        <w:t xml:space="preserve">53. Savivaldybės interneto svetainėje www.sirvintos.lt ir </w:t>
      </w:r>
      <w:r w:rsidRPr="005F299C">
        <w:t xml:space="preserve">Savivaldybės administracijos įgaliotos įstaigos interneto svetainėje </w:t>
      </w:r>
      <w:r w:rsidRPr="005F299C">
        <w:rPr>
          <w:lang w:eastAsia="lt-LT"/>
        </w:rPr>
        <w:t>skelbiama su sporto projektais susijusi informacija: projektus pateikusių subjektų sąrašai, projektų pavadinimai, nustatytus reikalavimus atitinkančių projektų turinio santraukos, prašomų skirti lėšų sumos, projektų turinio vertinimo rezultatai, sprendimai dėl lėšų skyrimo (neskyrimo) ir šių sprendimų motyvai, projektams skirtų lėšų dydžiai, projektų trukmė, informacija apie projektų įgyvendinimo rezultatus, biudžetų lėšų mokėjimo sustabdymas ar nutraukimas.</w:t>
      </w:r>
      <w:r w:rsidRPr="00B7129B" w:rsidDel="009119E4">
        <w:rPr>
          <w:rFonts w:eastAsia="SimSun;宋体"/>
          <w:lang w:eastAsia="lt-LT"/>
        </w:rPr>
        <w:t xml:space="preserve"> </w:t>
      </w:r>
    </w:p>
    <w:p w:rsidR="000D6213" w:rsidRPr="00B7129B" w:rsidRDefault="000D6213" w:rsidP="000D6213">
      <w:pPr>
        <w:spacing w:line="360" w:lineRule="auto"/>
        <w:ind w:firstLine="851"/>
        <w:jc w:val="both"/>
        <w:rPr>
          <w:rFonts w:eastAsia="SimSun;宋体"/>
          <w:lang w:eastAsia="zh-CN" w:bidi="hi-IN"/>
        </w:rPr>
      </w:pPr>
      <w:r w:rsidRPr="005F299C">
        <w:t>54. Pareiškėjas, teikdamas paraišką, sutinka, kad su paraiška susijusi informacija būtų skelbiama Savivaldybės ir Savivaldybės administracijos įgaliotos įstaigos interneto svetainėje.</w:t>
      </w:r>
    </w:p>
    <w:p w:rsidR="000D6213" w:rsidRDefault="000D6213" w:rsidP="000D6213">
      <w:pPr>
        <w:widowControl w:val="0"/>
        <w:tabs>
          <w:tab w:val="left" w:pos="709"/>
        </w:tabs>
        <w:spacing w:line="360" w:lineRule="auto"/>
        <w:ind w:firstLine="851"/>
        <w:jc w:val="both"/>
        <w:rPr>
          <w:shd w:val="clear" w:color="auto" w:fill="FFFFFF"/>
          <w:lang w:eastAsia="lt-LT"/>
        </w:rPr>
      </w:pPr>
      <w:r w:rsidRPr="00B7129B">
        <w:rPr>
          <w:shd w:val="clear" w:color="auto" w:fill="FFFFFF"/>
          <w:lang w:eastAsia="lt-LT"/>
        </w:rPr>
        <w:t>55. Pareiškėjų fizinių asmenų, pareiškėjų juridinių asmenų vadovų ir (ar) jų įgaliotų atstovų asmens duomenys tvarkomi vadovaujantis</w:t>
      </w:r>
      <w:r w:rsidRPr="00333168">
        <w:rPr>
          <w:shd w:val="clear" w:color="auto" w:fill="FFFFFF"/>
          <w:lang w:eastAsia="lt-LT"/>
        </w:rPr>
        <w:t xml:space="preserve"> 2016 m. balandžio 27 d</w:t>
      </w:r>
      <w:r w:rsidRPr="007521EC">
        <w:rPr>
          <w:shd w:val="clear" w:color="auto" w:fill="FFFFFF"/>
          <w:lang w:eastAsia="lt-LT"/>
        </w:rPr>
        <w:t>.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w:t>
      </w:r>
    </w:p>
    <w:p w:rsidR="000D6213" w:rsidRPr="005B4A04" w:rsidRDefault="000D6213" w:rsidP="000D6213">
      <w:pPr>
        <w:widowControl w:val="0"/>
        <w:tabs>
          <w:tab w:val="left" w:pos="709"/>
        </w:tabs>
        <w:spacing w:line="360" w:lineRule="auto"/>
        <w:ind w:firstLine="851"/>
        <w:jc w:val="both"/>
        <w:rPr>
          <w:shd w:val="clear" w:color="auto" w:fill="FFFFFF"/>
          <w:lang w:eastAsia="lt-LT"/>
        </w:rPr>
      </w:pPr>
      <w:r>
        <w:rPr>
          <w:shd w:val="clear" w:color="auto" w:fill="FFFFFF"/>
          <w:lang w:eastAsia="lt-LT"/>
        </w:rPr>
        <w:t xml:space="preserve">56. Aprašas </w:t>
      </w:r>
      <w:r w:rsidRPr="005B4A04">
        <w:rPr>
          <w:shd w:val="clear" w:color="auto" w:fill="FFFFFF"/>
          <w:lang w:eastAsia="lt-LT"/>
        </w:rPr>
        <w:t>tvirtinamas ir keičiamas, pripažįstamas netekusiu galios Savivaldybės tarybos sprendimu.</w:t>
      </w:r>
    </w:p>
    <w:p w:rsidR="000D6213" w:rsidRPr="005B4A04" w:rsidRDefault="000D6213" w:rsidP="000D6213">
      <w:pPr>
        <w:spacing w:line="360" w:lineRule="auto"/>
        <w:ind w:firstLine="851"/>
        <w:rPr>
          <w:lang w:eastAsia="lt-LT"/>
        </w:rPr>
      </w:pPr>
      <w:r w:rsidRPr="005B4A04">
        <w:rPr>
          <w:shd w:val="clear" w:color="auto" w:fill="FFFFFF"/>
          <w:lang w:eastAsia="lt-LT"/>
        </w:rPr>
        <w:t xml:space="preserve">57. </w:t>
      </w:r>
      <w:r w:rsidRPr="005B4A04">
        <w:rPr>
          <w:lang w:eastAsia="lt-LT"/>
        </w:rPr>
        <w:t>Dėl Aprašo taikymo kilę ginčai sprendžiami Lietuvos Respublikos teisės aktų nustatyta tvarka.</w:t>
      </w:r>
    </w:p>
    <w:p w:rsidR="000D6213" w:rsidRDefault="000D6213" w:rsidP="000D6213">
      <w:pPr>
        <w:spacing w:line="360" w:lineRule="auto"/>
        <w:ind w:firstLine="851"/>
        <w:jc w:val="both"/>
        <w:rPr>
          <w:shd w:val="clear" w:color="auto" w:fill="FFFFFF"/>
          <w:lang w:eastAsia="lt-LT"/>
        </w:rPr>
      </w:pPr>
      <w:r w:rsidRPr="005B4A04">
        <w:rPr>
          <w:lang w:eastAsia="lt-LT"/>
        </w:rPr>
        <w:t>58. Asmenys, pažeidę šio Aprašo nuostatas, atsako Lietuvos Respublikos teisės aktų nustatyta tvarka.</w:t>
      </w:r>
    </w:p>
    <w:p w:rsidR="000D6213" w:rsidRPr="00BC6039" w:rsidRDefault="000D6213" w:rsidP="000D6213">
      <w:pPr>
        <w:widowControl w:val="0"/>
        <w:tabs>
          <w:tab w:val="left" w:pos="709"/>
        </w:tabs>
        <w:spacing w:line="360" w:lineRule="auto"/>
        <w:ind w:firstLine="3127"/>
        <w:rPr>
          <w:shd w:val="clear" w:color="auto" w:fill="FFFFFF"/>
          <w:lang w:eastAsia="lt-LT"/>
        </w:rPr>
      </w:pPr>
      <w:r>
        <w:rPr>
          <w:shd w:val="clear" w:color="auto" w:fill="FFFFFF"/>
          <w:lang w:eastAsia="lt-LT"/>
        </w:rPr>
        <w:t>________________________</w:t>
      </w:r>
    </w:p>
    <w:p w:rsidR="00D62564" w:rsidRPr="000D6213" w:rsidRDefault="00D62564" w:rsidP="00844A01">
      <w:pPr>
        <w:tabs>
          <w:tab w:val="left" w:pos="284"/>
        </w:tabs>
        <w:spacing w:line="360" w:lineRule="auto"/>
        <w:jc w:val="center"/>
        <w:rPr>
          <w:rFonts w:ascii="Times New Roman" w:hAnsi="Times New Roman" w:cs="Times New Roman"/>
        </w:rPr>
      </w:pPr>
    </w:p>
    <w:p w:rsidR="00D62564" w:rsidRDefault="00D62564" w:rsidP="00844A01">
      <w:pPr>
        <w:tabs>
          <w:tab w:val="left" w:pos="284"/>
        </w:tabs>
        <w:spacing w:line="360" w:lineRule="auto"/>
        <w:jc w:val="center"/>
        <w:rPr>
          <w:rFonts w:ascii="Times New Roman" w:hAnsi="Times New Roman" w:cs="Times New Roman"/>
          <w:lang w:val="lt-LT"/>
        </w:rPr>
      </w:pPr>
    </w:p>
    <w:p w:rsidR="00D62564" w:rsidRDefault="00D62564" w:rsidP="00844A01">
      <w:pPr>
        <w:tabs>
          <w:tab w:val="left" w:pos="284"/>
        </w:tabs>
        <w:spacing w:line="360" w:lineRule="auto"/>
        <w:jc w:val="center"/>
        <w:rPr>
          <w:rFonts w:ascii="Times New Roman" w:hAnsi="Times New Roman" w:cs="Times New Roman"/>
          <w:lang w:val="lt-LT"/>
        </w:rPr>
      </w:pPr>
    </w:p>
    <w:p w:rsidR="00D62564" w:rsidRDefault="00D62564" w:rsidP="00844A01">
      <w:pPr>
        <w:tabs>
          <w:tab w:val="left" w:pos="284"/>
        </w:tabs>
        <w:spacing w:line="360" w:lineRule="auto"/>
        <w:jc w:val="center"/>
        <w:rPr>
          <w:rFonts w:ascii="Times New Roman" w:hAnsi="Times New Roman" w:cs="Times New Roman"/>
          <w:lang w:val="lt-LT"/>
        </w:rPr>
      </w:pPr>
    </w:p>
    <w:p w:rsidR="00D62564" w:rsidRDefault="00D62564" w:rsidP="00844A01">
      <w:pPr>
        <w:tabs>
          <w:tab w:val="left" w:pos="284"/>
        </w:tabs>
        <w:spacing w:line="360" w:lineRule="auto"/>
        <w:jc w:val="center"/>
        <w:rPr>
          <w:rFonts w:ascii="Times New Roman" w:hAnsi="Times New Roman" w:cs="Times New Roman"/>
          <w:lang w:val="lt-LT"/>
        </w:rPr>
      </w:pPr>
    </w:p>
    <w:p w:rsidR="00D62564" w:rsidRDefault="00D62564" w:rsidP="00844A01">
      <w:pPr>
        <w:tabs>
          <w:tab w:val="left" w:pos="284"/>
        </w:tabs>
        <w:spacing w:line="360" w:lineRule="auto"/>
        <w:jc w:val="center"/>
        <w:rPr>
          <w:rFonts w:ascii="Times New Roman" w:hAnsi="Times New Roman" w:cs="Times New Roman"/>
          <w:lang w:val="lt-LT"/>
        </w:rPr>
      </w:pPr>
    </w:p>
    <w:p w:rsidR="000D6213" w:rsidRDefault="000D6213" w:rsidP="00844A01">
      <w:pPr>
        <w:tabs>
          <w:tab w:val="left" w:pos="284"/>
        </w:tabs>
        <w:spacing w:line="360" w:lineRule="auto"/>
        <w:jc w:val="center"/>
        <w:rPr>
          <w:rFonts w:ascii="Times New Roman" w:hAnsi="Times New Roman" w:cs="Times New Roman"/>
          <w:lang w:val="lt-LT"/>
        </w:rPr>
      </w:pPr>
    </w:p>
    <w:p w:rsidR="000D6213" w:rsidRDefault="000D6213" w:rsidP="00844A01">
      <w:pPr>
        <w:tabs>
          <w:tab w:val="left" w:pos="284"/>
        </w:tabs>
        <w:spacing w:line="360" w:lineRule="auto"/>
        <w:jc w:val="center"/>
        <w:rPr>
          <w:rFonts w:ascii="Times New Roman" w:hAnsi="Times New Roman" w:cs="Times New Roman"/>
          <w:lang w:val="lt-LT"/>
        </w:rPr>
      </w:pPr>
    </w:p>
    <w:p w:rsidR="00D62564" w:rsidRDefault="00D62564" w:rsidP="00844A01">
      <w:pPr>
        <w:tabs>
          <w:tab w:val="left" w:pos="284"/>
        </w:tabs>
        <w:spacing w:line="360" w:lineRule="auto"/>
        <w:jc w:val="center"/>
        <w:rPr>
          <w:rFonts w:ascii="Times New Roman" w:hAnsi="Times New Roman" w:cs="Times New Roman"/>
          <w:lang w:val="lt-LT"/>
        </w:rPr>
      </w:pPr>
    </w:p>
    <w:p w:rsidR="00424BE1" w:rsidRPr="00256801" w:rsidRDefault="00424BE1" w:rsidP="00424BE1">
      <w:pPr>
        <w:suppressAutoHyphens/>
        <w:spacing w:line="240" w:lineRule="atLeast"/>
        <w:ind w:left="5220"/>
        <w:rPr>
          <w:rFonts w:ascii="Times New Roman" w:hAnsi="Times New Roman" w:cs="Times New Roman"/>
          <w:lang w:val="lt-LT" w:eastAsia="ar-SA"/>
        </w:rPr>
      </w:pPr>
      <w:r w:rsidRPr="00256801">
        <w:rPr>
          <w:rFonts w:ascii="Times New Roman" w:eastAsia="Calibri" w:hAnsi="Times New Roman" w:cs="Times New Roman"/>
          <w:lang w:val="lt-LT"/>
        </w:rPr>
        <w:lastRenderedPageBreak/>
        <w:t>Širvintų rajono savivaldybės biudžeto lėšomis finansuojamų sporto projektų finansavimo</w:t>
      </w:r>
      <w:r w:rsidRPr="00256801">
        <w:rPr>
          <w:rFonts w:ascii="Times New Roman" w:hAnsi="Times New Roman" w:cs="Times New Roman"/>
          <w:lang w:val="lt-LT"/>
        </w:rPr>
        <w:t xml:space="preserve"> tvarkos aprašo</w:t>
      </w:r>
    </w:p>
    <w:p w:rsidR="00424BE1" w:rsidRPr="00256801" w:rsidRDefault="00424BE1" w:rsidP="00424BE1">
      <w:pPr>
        <w:spacing w:line="240" w:lineRule="atLeast"/>
        <w:ind w:left="4680" w:firstLine="540"/>
        <w:jc w:val="both"/>
        <w:rPr>
          <w:rFonts w:ascii="Times New Roman" w:eastAsia="Calibri" w:hAnsi="Times New Roman" w:cs="Times New Roman"/>
          <w:lang w:val="lt-LT"/>
        </w:rPr>
      </w:pPr>
      <w:r w:rsidRPr="00256801">
        <w:rPr>
          <w:rFonts w:ascii="Times New Roman" w:eastAsia="Calibri" w:hAnsi="Times New Roman" w:cs="Times New Roman"/>
          <w:lang w:val="lt-LT"/>
        </w:rPr>
        <w:t>1 priedas</w:t>
      </w:r>
    </w:p>
    <w:p w:rsidR="00424BE1" w:rsidRPr="00E901BD" w:rsidRDefault="00424BE1" w:rsidP="00424BE1">
      <w:pPr>
        <w:spacing w:line="240" w:lineRule="atLeast"/>
        <w:ind w:left="4680" w:firstLine="540"/>
        <w:jc w:val="both"/>
        <w:rPr>
          <w:rFonts w:eastAsia="Calibri"/>
          <w:lang w:val="lt-LT"/>
        </w:rPr>
      </w:pPr>
    </w:p>
    <w:p w:rsidR="00424BE1" w:rsidRPr="00E901BD" w:rsidRDefault="00424BE1" w:rsidP="00424BE1">
      <w:pPr>
        <w:ind w:firstLine="6"/>
        <w:jc w:val="center"/>
        <w:rPr>
          <w:b/>
          <w:sz w:val="22"/>
          <w:szCs w:val="22"/>
          <w:lang w:val="lt-LT"/>
        </w:rPr>
      </w:pPr>
      <w:r w:rsidRPr="00E901BD">
        <w:rPr>
          <w:b/>
          <w:sz w:val="22"/>
          <w:szCs w:val="22"/>
          <w:lang w:val="lt-LT"/>
        </w:rPr>
        <w:t>(Paraiškos forma)</w:t>
      </w:r>
    </w:p>
    <w:p w:rsidR="00424BE1" w:rsidRPr="00E901BD" w:rsidRDefault="00424BE1" w:rsidP="00424BE1">
      <w:pPr>
        <w:ind w:left="5184" w:firstLine="6"/>
        <w:rPr>
          <w:lang w:val="lt-LT"/>
        </w:rPr>
      </w:pPr>
    </w:p>
    <w:p w:rsidR="00424BE1" w:rsidRPr="00E901BD" w:rsidRDefault="00424BE1" w:rsidP="000270C2">
      <w:pPr>
        <w:jc w:val="center"/>
        <w:rPr>
          <w:rFonts w:ascii="Times New Roman" w:eastAsia="Calibri" w:hAnsi="Times New Roman" w:cs="Times New Roman"/>
          <w:b/>
          <w:color w:val="000000"/>
          <w:lang w:val="lt-LT"/>
        </w:rPr>
      </w:pPr>
      <w:r w:rsidRPr="00E901BD">
        <w:rPr>
          <w:rFonts w:ascii="Times New Roman" w:eastAsia="Calibri" w:hAnsi="Times New Roman" w:cs="Times New Roman"/>
          <w:b/>
          <w:lang w:val="lt-LT"/>
        </w:rPr>
        <w:t>SPORTO PROJEKTŲ</w:t>
      </w:r>
      <w:r w:rsidRPr="00E901BD">
        <w:rPr>
          <w:rFonts w:ascii="Times New Roman" w:eastAsia="Calibri" w:hAnsi="Times New Roman" w:cs="Times New Roman"/>
          <w:b/>
          <w:color w:val="000000"/>
          <w:lang w:val="lt-LT" w:eastAsia="lt-LT"/>
        </w:rPr>
        <w:t xml:space="preserve"> FINANSAVIMAS</w:t>
      </w:r>
      <w:r w:rsidRPr="00E901BD">
        <w:rPr>
          <w:rFonts w:ascii="Times New Roman" w:eastAsia="Calibri" w:hAnsi="Times New Roman" w:cs="Times New Roman"/>
          <w:b/>
          <w:color w:val="000000"/>
          <w:lang w:val="lt-LT"/>
        </w:rPr>
        <w:t xml:space="preserve"> ŠIRVINTŲ RAJONO SAVIVALDYBĖS BIUDŽETO LĖŠOMIS</w:t>
      </w:r>
    </w:p>
    <w:p w:rsidR="00424BE1" w:rsidRPr="00E901BD" w:rsidRDefault="00424BE1" w:rsidP="000270C2">
      <w:pPr>
        <w:jc w:val="center"/>
        <w:rPr>
          <w:rFonts w:ascii="Times New Roman" w:hAnsi="Times New Roman" w:cs="Times New Roman"/>
          <w:b/>
          <w:lang w:val="lt-LT"/>
        </w:rPr>
      </w:pPr>
    </w:p>
    <w:p w:rsidR="00424BE1" w:rsidRPr="00E901BD" w:rsidRDefault="00424BE1" w:rsidP="000270C2">
      <w:pPr>
        <w:jc w:val="center"/>
        <w:rPr>
          <w:rFonts w:ascii="Times New Roman" w:hAnsi="Times New Roman" w:cs="Times New Roman"/>
          <w:b/>
          <w:lang w:val="lt-LT"/>
        </w:rPr>
      </w:pPr>
    </w:p>
    <w:p w:rsidR="00424BE1" w:rsidRDefault="00424BE1" w:rsidP="00424BE1">
      <w:pPr>
        <w:jc w:val="center"/>
        <w:rPr>
          <w:b/>
        </w:rPr>
      </w:pPr>
      <w:r>
        <w:rPr>
          <w:b/>
        </w:rPr>
        <w:t>PARAIŠKA</w:t>
      </w:r>
    </w:p>
    <w:p w:rsidR="009E4352" w:rsidRDefault="009E4352" w:rsidP="00424BE1">
      <w:pPr>
        <w:jc w:val="center"/>
        <w:rPr>
          <w:b/>
        </w:rPr>
      </w:pPr>
      <w:r>
        <w:rPr>
          <w:b/>
        </w:rPr>
        <w:t>_____________________</w:t>
      </w:r>
    </w:p>
    <w:p w:rsidR="00424BE1" w:rsidRPr="009E4352" w:rsidRDefault="00171C9F" w:rsidP="00424BE1">
      <w:pPr>
        <w:jc w:val="center"/>
        <w:rPr>
          <w:b/>
        </w:rPr>
      </w:pPr>
      <w:r>
        <w:rPr>
          <w:rFonts w:ascii="Times New Roman" w:hAnsi="Times New Roman" w:cs="Times New Roman"/>
          <w:i/>
        </w:rPr>
        <w:t>(</w:t>
      </w:r>
      <w:proofErr w:type="gramStart"/>
      <w:r>
        <w:rPr>
          <w:rFonts w:ascii="Times New Roman" w:hAnsi="Times New Roman" w:cs="Times New Roman"/>
          <w:i/>
        </w:rPr>
        <w:t>data</w:t>
      </w:r>
      <w:proofErr w:type="gramEnd"/>
      <w:r>
        <w:rPr>
          <w:rFonts w:ascii="Times New Roman" w:hAnsi="Times New Roman" w:cs="Times New Roman"/>
          <w:i/>
        </w:rPr>
        <w:t>)</w:t>
      </w:r>
    </w:p>
    <w:p w:rsidR="00424BE1" w:rsidRDefault="00424BE1" w:rsidP="00424BE1">
      <w:pPr>
        <w:jc w:val="both"/>
        <w:rPr>
          <w:rFonts w:eastAsia="Calibri"/>
          <w:u w:val="single"/>
        </w:rPr>
      </w:pPr>
    </w:p>
    <w:p w:rsidR="00424BE1" w:rsidRPr="003A7CF9" w:rsidRDefault="00424BE1" w:rsidP="003A7CF9">
      <w:pPr>
        <w:jc w:val="both"/>
        <w:rPr>
          <w:rFonts w:ascii="Times New Roman" w:eastAsia="Calibri" w:hAnsi="Times New Roman" w:cs="Times New Roman"/>
          <w:b/>
        </w:rPr>
      </w:pPr>
      <w:r w:rsidRPr="003A7CF9">
        <w:rPr>
          <w:rFonts w:ascii="Times New Roman" w:eastAsia="Calibri" w:hAnsi="Times New Roman" w:cs="Times New Roman"/>
          <w:b/>
        </w:rPr>
        <w:t>1. INFORMACIJA APIE PAREIŠKĖJĄ</w:t>
      </w:r>
    </w:p>
    <w:tbl>
      <w:tblP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706"/>
      </w:tblGrid>
      <w:tr w:rsidR="00424BE1" w:rsidRPr="003A7CF9" w:rsidTr="00A42EDA">
        <w:tc>
          <w:tcPr>
            <w:tcW w:w="4928" w:type="dxa"/>
            <w:tcBorders>
              <w:top w:val="single" w:sz="4" w:space="0" w:color="00000A"/>
              <w:left w:val="single" w:sz="4" w:space="0" w:color="00000A"/>
              <w:bottom w:val="single" w:sz="4" w:space="0" w:color="00000A"/>
              <w:right w:val="single" w:sz="4" w:space="0" w:color="00000A"/>
            </w:tcBorders>
          </w:tcPr>
          <w:p w:rsidR="00424BE1" w:rsidRPr="003A7CF9" w:rsidRDefault="00424BE1" w:rsidP="003A7CF9">
            <w:pPr>
              <w:spacing w:line="276" w:lineRule="auto"/>
              <w:jc w:val="both"/>
              <w:rPr>
                <w:rFonts w:ascii="Times New Roman" w:eastAsia="Calibri" w:hAnsi="Times New Roman" w:cs="Times New Roman"/>
              </w:rPr>
            </w:pPr>
            <w:r w:rsidRPr="003A7CF9">
              <w:rPr>
                <w:rFonts w:ascii="Times New Roman" w:eastAsia="Calibri" w:hAnsi="Times New Roman" w:cs="Times New Roman"/>
              </w:rPr>
              <w:t>1.1. Pareiškėjo juridinio asmens pavadinimas, kodas, teisinė forma / fizinio asmens vardas, pavardė</w:t>
            </w:r>
          </w:p>
        </w:tc>
        <w:tc>
          <w:tcPr>
            <w:tcW w:w="4706" w:type="dxa"/>
            <w:tcBorders>
              <w:top w:val="single" w:sz="4" w:space="0" w:color="00000A"/>
              <w:left w:val="single" w:sz="4" w:space="0" w:color="00000A"/>
              <w:bottom w:val="single" w:sz="4" w:space="0" w:color="00000A"/>
              <w:right w:val="single" w:sz="4" w:space="0" w:color="00000A"/>
            </w:tcBorders>
          </w:tcPr>
          <w:p w:rsidR="00424BE1" w:rsidRPr="003A7CF9" w:rsidRDefault="00424BE1" w:rsidP="003A7CF9">
            <w:pPr>
              <w:spacing w:line="276" w:lineRule="auto"/>
              <w:jc w:val="both"/>
              <w:rPr>
                <w:rFonts w:ascii="Times New Roman" w:eastAsia="Calibri" w:hAnsi="Times New Roman" w:cs="Times New Roman"/>
                <w:b/>
              </w:rPr>
            </w:pPr>
          </w:p>
        </w:tc>
      </w:tr>
      <w:tr w:rsidR="00424BE1" w:rsidRPr="003A7CF9" w:rsidTr="00A42EDA">
        <w:tc>
          <w:tcPr>
            <w:tcW w:w="4928" w:type="dxa"/>
            <w:tcBorders>
              <w:top w:val="single" w:sz="4" w:space="0" w:color="00000A"/>
              <w:left w:val="single" w:sz="4" w:space="0" w:color="00000A"/>
              <w:bottom w:val="single" w:sz="4" w:space="0" w:color="00000A"/>
              <w:right w:val="single" w:sz="4" w:space="0" w:color="00000A"/>
            </w:tcBorders>
          </w:tcPr>
          <w:p w:rsidR="00424BE1" w:rsidRPr="003A7CF9" w:rsidRDefault="00424BE1" w:rsidP="003A7CF9">
            <w:pPr>
              <w:spacing w:line="276" w:lineRule="auto"/>
              <w:jc w:val="both"/>
              <w:rPr>
                <w:rFonts w:ascii="Times New Roman" w:eastAsia="Calibri" w:hAnsi="Times New Roman" w:cs="Times New Roman"/>
              </w:rPr>
            </w:pPr>
            <w:r w:rsidRPr="003A7CF9">
              <w:rPr>
                <w:rFonts w:ascii="Times New Roman" w:eastAsia="Calibri" w:hAnsi="Times New Roman" w:cs="Times New Roman"/>
              </w:rPr>
              <w:t>1.2. Pareiškėjo adresas (juridinio asmens buveinė, faktinė buveinė (jeigu nesutampa su buveinės adresu), fizinio asmens gyvenamoji vieta), pašto indeksas</w:t>
            </w:r>
          </w:p>
        </w:tc>
        <w:tc>
          <w:tcPr>
            <w:tcW w:w="4706" w:type="dxa"/>
            <w:tcBorders>
              <w:top w:val="single" w:sz="4" w:space="0" w:color="00000A"/>
              <w:left w:val="single" w:sz="4" w:space="0" w:color="00000A"/>
              <w:bottom w:val="single" w:sz="4" w:space="0" w:color="00000A"/>
              <w:right w:val="single" w:sz="4" w:space="0" w:color="00000A"/>
            </w:tcBorders>
          </w:tcPr>
          <w:p w:rsidR="00424BE1" w:rsidRPr="003A7CF9" w:rsidRDefault="00424BE1" w:rsidP="003A7CF9">
            <w:pPr>
              <w:spacing w:line="276" w:lineRule="auto"/>
              <w:jc w:val="both"/>
              <w:rPr>
                <w:rFonts w:ascii="Times New Roman" w:eastAsia="Calibri" w:hAnsi="Times New Roman" w:cs="Times New Roman"/>
                <w:b/>
              </w:rPr>
            </w:pPr>
          </w:p>
        </w:tc>
      </w:tr>
      <w:tr w:rsidR="00424BE1" w:rsidRPr="008B1F19" w:rsidTr="00A42EDA">
        <w:tc>
          <w:tcPr>
            <w:tcW w:w="4928" w:type="dxa"/>
            <w:tcBorders>
              <w:top w:val="single" w:sz="4" w:space="0" w:color="00000A"/>
              <w:left w:val="single" w:sz="4" w:space="0" w:color="00000A"/>
              <w:bottom w:val="single" w:sz="4" w:space="0" w:color="00000A"/>
              <w:right w:val="single" w:sz="4" w:space="0" w:color="00000A"/>
            </w:tcBorders>
          </w:tcPr>
          <w:p w:rsidR="00424BE1" w:rsidRPr="003A7CF9" w:rsidRDefault="00424BE1" w:rsidP="003A7CF9">
            <w:pPr>
              <w:spacing w:line="276" w:lineRule="auto"/>
              <w:ind w:right="180"/>
              <w:jc w:val="both"/>
              <w:rPr>
                <w:rFonts w:ascii="Times New Roman" w:eastAsia="Calibri" w:hAnsi="Times New Roman" w:cs="Times New Roman"/>
                <w:lang w:val="pl-PL"/>
              </w:rPr>
            </w:pPr>
            <w:r w:rsidRPr="003A7CF9">
              <w:rPr>
                <w:rFonts w:ascii="Times New Roman" w:eastAsia="Calibri" w:hAnsi="Times New Roman" w:cs="Times New Roman"/>
                <w:lang w:val="pl-PL"/>
              </w:rPr>
              <w:t>1.3. Pareiškėjo elektroninio pašto adresas, telefono numeris</w:t>
            </w:r>
          </w:p>
        </w:tc>
        <w:tc>
          <w:tcPr>
            <w:tcW w:w="4706" w:type="dxa"/>
            <w:tcBorders>
              <w:top w:val="single" w:sz="4" w:space="0" w:color="00000A"/>
              <w:left w:val="single" w:sz="4" w:space="0" w:color="00000A"/>
              <w:bottom w:val="single" w:sz="4" w:space="0" w:color="00000A"/>
              <w:right w:val="single" w:sz="4" w:space="0" w:color="00000A"/>
            </w:tcBorders>
          </w:tcPr>
          <w:p w:rsidR="00424BE1" w:rsidRPr="003A7CF9" w:rsidRDefault="00424BE1" w:rsidP="003A7CF9">
            <w:pPr>
              <w:spacing w:line="276" w:lineRule="auto"/>
              <w:jc w:val="both"/>
              <w:rPr>
                <w:rFonts w:ascii="Times New Roman" w:eastAsia="Calibri" w:hAnsi="Times New Roman" w:cs="Times New Roman"/>
                <w:b/>
                <w:lang w:val="pl-PL"/>
              </w:rPr>
            </w:pPr>
          </w:p>
        </w:tc>
      </w:tr>
      <w:tr w:rsidR="00424BE1" w:rsidRPr="003A7CF9" w:rsidTr="00A42EDA">
        <w:tc>
          <w:tcPr>
            <w:tcW w:w="4928" w:type="dxa"/>
            <w:tcBorders>
              <w:top w:val="single" w:sz="4" w:space="0" w:color="00000A"/>
              <w:left w:val="single" w:sz="4" w:space="0" w:color="00000A"/>
              <w:bottom w:val="single" w:sz="4" w:space="0" w:color="00000A"/>
              <w:right w:val="single" w:sz="4" w:space="0" w:color="00000A"/>
            </w:tcBorders>
          </w:tcPr>
          <w:p w:rsidR="00424BE1" w:rsidRPr="003A7CF9" w:rsidRDefault="00424BE1" w:rsidP="003A7CF9">
            <w:pPr>
              <w:spacing w:line="276" w:lineRule="auto"/>
              <w:ind w:right="180"/>
              <w:jc w:val="both"/>
              <w:rPr>
                <w:rFonts w:ascii="Times New Roman" w:eastAsia="Calibri" w:hAnsi="Times New Roman" w:cs="Times New Roman"/>
              </w:rPr>
            </w:pPr>
            <w:r w:rsidRPr="003A7CF9">
              <w:rPr>
                <w:rFonts w:ascii="Times New Roman" w:eastAsia="Calibri" w:hAnsi="Times New Roman" w:cs="Times New Roman"/>
              </w:rPr>
              <w:t>1.4. Narių skaičius (pildo pareiškėjas juridinis asmuo)</w:t>
            </w:r>
          </w:p>
        </w:tc>
        <w:tc>
          <w:tcPr>
            <w:tcW w:w="4706" w:type="dxa"/>
            <w:tcBorders>
              <w:top w:val="single" w:sz="4" w:space="0" w:color="00000A"/>
              <w:left w:val="single" w:sz="4" w:space="0" w:color="00000A"/>
              <w:bottom w:val="single" w:sz="4" w:space="0" w:color="00000A"/>
              <w:right w:val="single" w:sz="4" w:space="0" w:color="00000A"/>
            </w:tcBorders>
          </w:tcPr>
          <w:p w:rsidR="00424BE1" w:rsidRPr="003A7CF9" w:rsidRDefault="00424BE1" w:rsidP="003A7CF9">
            <w:pPr>
              <w:spacing w:line="276" w:lineRule="auto"/>
              <w:jc w:val="both"/>
              <w:rPr>
                <w:rFonts w:ascii="Times New Roman" w:eastAsia="Calibri" w:hAnsi="Times New Roman" w:cs="Times New Roman"/>
                <w:b/>
              </w:rPr>
            </w:pPr>
          </w:p>
        </w:tc>
      </w:tr>
      <w:tr w:rsidR="00424BE1" w:rsidRPr="003A7CF9" w:rsidTr="00A42EDA">
        <w:tc>
          <w:tcPr>
            <w:tcW w:w="4928" w:type="dxa"/>
            <w:tcBorders>
              <w:top w:val="single" w:sz="4" w:space="0" w:color="00000A"/>
              <w:left w:val="single" w:sz="4" w:space="0" w:color="00000A"/>
              <w:bottom w:val="single" w:sz="4" w:space="0" w:color="00000A"/>
              <w:right w:val="single" w:sz="4" w:space="0" w:color="00000A"/>
            </w:tcBorders>
            <w:hideMark/>
          </w:tcPr>
          <w:p w:rsidR="00424BE1" w:rsidRPr="003A7CF9" w:rsidRDefault="00424BE1" w:rsidP="003A7CF9">
            <w:pPr>
              <w:spacing w:line="276" w:lineRule="auto"/>
              <w:ind w:right="180"/>
              <w:jc w:val="both"/>
              <w:rPr>
                <w:rFonts w:ascii="Times New Roman" w:eastAsia="Calibri" w:hAnsi="Times New Roman" w:cs="Times New Roman"/>
              </w:rPr>
            </w:pPr>
            <w:r w:rsidRPr="003A7CF9">
              <w:rPr>
                <w:rFonts w:ascii="Times New Roman" w:eastAsia="Calibri" w:hAnsi="Times New Roman" w:cs="Times New Roman"/>
              </w:rPr>
              <w:t>1.5. Pareiškėjo vadovas (pildo pareiškėjas juridinis asmuo)</w:t>
            </w:r>
          </w:p>
          <w:p w:rsidR="00424BE1" w:rsidRPr="003A7CF9" w:rsidRDefault="00424BE1" w:rsidP="003A7CF9">
            <w:pPr>
              <w:spacing w:line="276" w:lineRule="auto"/>
              <w:ind w:right="180"/>
              <w:jc w:val="both"/>
              <w:rPr>
                <w:rFonts w:ascii="Times New Roman" w:eastAsia="Calibri" w:hAnsi="Times New Roman" w:cs="Times New Roman"/>
              </w:rPr>
            </w:pPr>
            <w:r w:rsidRPr="003A7CF9">
              <w:rPr>
                <w:rFonts w:ascii="Times New Roman" w:eastAsia="Calibri" w:hAnsi="Times New Roman" w:cs="Times New Roman"/>
              </w:rPr>
              <w:t>(vardas ir pavardė, tel., el. paštas)</w:t>
            </w:r>
          </w:p>
        </w:tc>
        <w:tc>
          <w:tcPr>
            <w:tcW w:w="4706" w:type="dxa"/>
            <w:tcBorders>
              <w:top w:val="single" w:sz="4" w:space="0" w:color="00000A"/>
              <w:left w:val="single" w:sz="4" w:space="0" w:color="00000A"/>
              <w:bottom w:val="single" w:sz="4" w:space="0" w:color="00000A"/>
              <w:right w:val="single" w:sz="4" w:space="0" w:color="00000A"/>
            </w:tcBorders>
          </w:tcPr>
          <w:p w:rsidR="00424BE1" w:rsidRPr="003A7CF9" w:rsidRDefault="00424BE1" w:rsidP="003A7CF9">
            <w:pPr>
              <w:spacing w:line="276" w:lineRule="auto"/>
              <w:jc w:val="both"/>
              <w:rPr>
                <w:rFonts w:ascii="Times New Roman" w:eastAsia="Calibri" w:hAnsi="Times New Roman" w:cs="Times New Roman"/>
                <w:b/>
              </w:rPr>
            </w:pPr>
          </w:p>
        </w:tc>
      </w:tr>
      <w:tr w:rsidR="00424BE1" w:rsidRPr="003A7CF9" w:rsidTr="00A42EDA">
        <w:tc>
          <w:tcPr>
            <w:tcW w:w="4928" w:type="dxa"/>
            <w:tcBorders>
              <w:top w:val="single" w:sz="4" w:space="0" w:color="00000A"/>
              <w:left w:val="single" w:sz="4" w:space="0" w:color="00000A"/>
              <w:bottom w:val="single" w:sz="4" w:space="0" w:color="00000A"/>
              <w:right w:val="single" w:sz="4" w:space="0" w:color="00000A"/>
            </w:tcBorders>
            <w:hideMark/>
          </w:tcPr>
          <w:p w:rsidR="00424BE1" w:rsidRPr="003A7CF9" w:rsidRDefault="00424BE1" w:rsidP="003A7CF9">
            <w:pPr>
              <w:spacing w:line="276" w:lineRule="auto"/>
              <w:ind w:right="180"/>
              <w:jc w:val="both"/>
              <w:rPr>
                <w:rFonts w:ascii="Times New Roman" w:eastAsia="Calibri" w:hAnsi="Times New Roman" w:cs="Times New Roman"/>
              </w:rPr>
            </w:pPr>
            <w:r w:rsidRPr="003A7CF9">
              <w:rPr>
                <w:rFonts w:ascii="Times New Roman" w:eastAsia="Calibri" w:hAnsi="Times New Roman" w:cs="Times New Roman"/>
              </w:rPr>
              <w:t>1.6. Kontaktinis asmuo / projekto vadovas</w:t>
            </w:r>
          </w:p>
          <w:p w:rsidR="00424BE1" w:rsidRPr="003A7CF9" w:rsidRDefault="00424BE1" w:rsidP="003A7CF9">
            <w:pPr>
              <w:spacing w:line="276" w:lineRule="auto"/>
              <w:ind w:right="180"/>
              <w:jc w:val="both"/>
              <w:rPr>
                <w:rFonts w:ascii="Times New Roman" w:eastAsia="Calibri" w:hAnsi="Times New Roman" w:cs="Times New Roman"/>
              </w:rPr>
            </w:pPr>
            <w:r w:rsidRPr="003A7CF9">
              <w:rPr>
                <w:rFonts w:ascii="Times New Roman" w:eastAsia="Calibri" w:hAnsi="Times New Roman" w:cs="Times New Roman"/>
              </w:rPr>
              <w:t>(vardas ir pavardė, tel., el. paštas)</w:t>
            </w:r>
          </w:p>
        </w:tc>
        <w:tc>
          <w:tcPr>
            <w:tcW w:w="4706" w:type="dxa"/>
            <w:tcBorders>
              <w:top w:val="single" w:sz="4" w:space="0" w:color="00000A"/>
              <w:left w:val="single" w:sz="4" w:space="0" w:color="00000A"/>
              <w:bottom w:val="single" w:sz="4" w:space="0" w:color="00000A"/>
              <w:right w:val="single" w:sz="4" w:space="0" w:color="00000A"/>
            </w:tcBorders>
          </w:tcPr>
          <w:p w:rsidR="00424BE1" w:rsidRPr="003A7CF9" w:rsidRDefault="00424BE1" w:rsidP="003A7CF9">
            <w:pPr>
              <w:spacing w:line="276" w:lineRule="auto"/>
              <w:jc w:val="both"/>
              <w:rPr>
                <w:rFonts w:ascii="Times New Roman" w:eastAsia="Calibri" w:hAnsi="Times New Roman" w:cs="Times New Roman"/>
                <w:b/>
              </w:rPr>
            </w:pPr>
          </w:p>
        </w:tc>
      </w:tr>
      <w:tr w:rsidR="00424BE1" w:rsidRPr="008B1F19" w:rsidTr="00A42EDA">
        <w:tc>
          <w:tcPr>
            <w:tcW w:w="4928" w:type="dxa"/>
            <w:tcBorders>
              <w:top w:val="single" w:sz="4" w:space="0" w:color="00000A"/>
              <w:left w:val="single" w:sz="4" w:space="0" w:color="00000A"/>
              <w:bottom w:val="single" w:sz="4" w:space="0" w:color="00000A"/>
              <w:right w:val="single" w:sz="4" w:space="0" w:color="00000A"/>
            </w:tcBorders>
            <w:hideMark/>
          </w:tcPr>
          <w:p w:rsidR="00424BE1" w:rsidRPr="003A7CF9" w:rsidRDefault="00424BE1" w:rsidP="003A7CF9">
            <w:pPr>
              <w:spacing w:line="276" w:lineRule="auto"/>
              <w:ind w:right="180"/>
              <w:jc w:val="both"/>
              <w:rPr>
                <w:rFonts w:ascii="Times New Roman" w:eastAsia="Calibri" w:hAnsi="Times New Roman" w:cs="Times New Roman"/>
                <w:lang w:val="pl-PL"/>
              </w:rPr>
            </w:pPr>
            <w:r w:rsidRPr="003A7CF9">
              <w:rPr>
                <w:rFonts w:ascii="Times New Roman" w:eastAsia="Calibri" w:hAnsi="Times New Roman" w:cs="Times New Roman"/>
                <w:lang w:val="pl-PL"/>
              </w:rPr>
              <w:t>1.7. Parei</w:t>
            </w:r>
            <w:r w:rsidR="00F0006E" w:rsidRPr="003A7CF9">
              <w:rPr>
                <w:rFonts w:ascii="Times New Roman" w:eastAsia="Calibri" w:hAnsi="Times New Roman" w:cs="Times New Roman"/>
                <w:lang w:val="pl-PL"/>
              </w:rPr>
              <w:t xml:space="preserve">škėjo banko sąskaitos numeris, </w:t>
            </w:r>
            <w:r w:rsidRPr="003A7CF9">
              <w:rPr>
                <w:rFonts w:ascii="Times New Roman" w:eastAsia="Calibri" w:hAnsi="Times New Roman" w:cs="Times New Roman"/>
                <w:lang w:val="pl-PL"/>
              </w:rPr>
              <w:t>banko pavadinimas, banko kodas</w:t>
            </w:r>
          </w:p>
        </w:tc>
        <w:tc>
          <w:tcPr>
            <w:tcW w:w="4706" w:type="dxa"/>
            <w:tcBorders>
              <w:top w:val="single" w:sz="4" w:space="0" w:color="00000A"/>
              <w:left w:val="single" w:sz="4" w:space="0" w:color="00000A"/>
              <w:bottom w:val="single" w:sz="4" w:space="0" w:color="00000A"/>
              <w:right w:val="single" w:sz="4" w:space="0" w:color="00000A"/>
            </w:tcBorders>
          </w:tcPr>
          <w:p w:rsidR="00424BE1" w:rsidRPr="003A7CF9" w:rsidRDefault="00424BE1" w:rsidP="003A7CF9">
            <w:pPr>
              <w:spacing w:line="276" w:lineRule="auto"/>
              <w:jc w:val="both"/>
              <w:rPr>
                <w:rFonts w:ascii="Times New Roman" w:eastAsia="Calibri" w:hAnsi="Times New Roman" w:cs="Times New Roman"/>
                <w:b/>
                <w:lang w:val="pl-PL"/>
              </w:rPr>
            </w:pPr>
          </w:p>
        </w:tc>
      </w:tr>
    </w:tbl>
    <w:p w:rsidR="00424BE1" w:rsidRPr="003A7CF9" w:rsidRDefault="00424BE1" w:rsidP="003A7CF9">
      <w:pPr>
        <w:jc w:val="both"/>
        <w:rPr>
          <w:rFonts w:ascii="Times New Roman" w:eastAsia="Calibri" w:hAnsi="Times New Roman" w:cs="Times New Roman"/>
          <w:b/>
        </w:rPr>
      </w:pPr>
      <w:r w:rsidRPr="003A7CF9">
        <w:rPr>
          <w:rFonts w:ascii="Times New Roman" w:eastAsia="Calibri" w:hAnsi="Times New Roman" w:cs="Times New Roman"/>
          <w:b/>
        </w:rPr>
        <w:t>2. INFORMACIJA APIE PROJEKTĄ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711"/>
      </w:tblGrid>
      <w:tr w:rsidR="00424BE1" w:rsidRPr="003A7CF9" w:rsidTr="00A42EDA">
        <w:tc>
          <w:tcPr>
            <w:tcW w:w="4928" w:type="dxa"/>
            <w:tcBorders>
              <w:top w:val="single" w:sz="4" w:space="0" w:color="00000A"/>
              <w:left w:val="single" w:sz="4" w:space="0" w:color="00000A"/>
              <w:bottom w:val="single" w:sz="4" w:space="0" w:color="00000A"/>
              <w:right w:val="single" w:sz="4" w:space="0" w:color="00000A"/>
            </w:tcBorders>
          </w:tcPr>
          <w:p w:rsidR="00424BE1" w:rsidRPr="003A7CF9" w:rsidRDefault="00424BE1" w:rsidP="003A7CF9">
            <w:pPr>
              <w:spacing w:line="276" w:lineRule="auto"/>
              <w:jc w:val="both"/>
              <w:rPr>
                <w:rFonts w:ascii="Times New Roman" w:eastAsia="Calibri" w:hAnsi="Times New Roman" w:cs="Times New Roman"/>
              </w:rPr>
            </w:pPr>
            <w:r w:rsidRPr="003A7CF9">
              <w:rPr>
                <w:rFonts w:ascii="Times New Roman" w:eastAsia="Calibri" w:hAnsi="Times New Roman" w:cs="Times New Roman"/>
              </w:rPr>
              <w:t>2.1. Projekto pavadinimas</w:t>
            </w:r>
          </w:p>
        </w:tc>
        <w:tc>
          <w:tcPr>
            <w:tcW w:w="4711" w:type="dxa"/>
            <w:tcBorders>
              <w:top w:val="single" w:sz="4" w:space="0" w:color="00000A"/>
              <w:left w:val="single" w:sz="4" w:space="0" w:color="00000A"/>
              <w:bottom w:val="single" w:sz="4" w:space="0" w:color="00000A"/>
              <w:right w:val="single" w:sz="4" w:space="0" w:color="00000A"/>
            </w:tcBorders>
          </w:tcPr>
          <w:p w:rsidR="00424BE1" w:rsidRPr="003A7CF9" w:rsidRDefault="00424BE1" w:rsidP="003A7CF9">
            <w:pPr>
              <w:spacing w:line="276" w:lineRule="auto"/>
              <w:jc w:val="both"/>
              <w:rPr>
                <w:rFonts w:ascii="Times New Roman" w:eastAsia="Calibri" w:hAnsi="Times New Roman" w:cs="Times New Roman"/>
                <w:b/>
              </w:rPr>
            </w:pPr>
          </w:p>
        </w:tc>
      </w:tr>
      <w:tr w:rsidR="00424BE1" w:rsidRPr="003A7CF9" w:rsidTr="00A42EDA">
        <w:tc>
          <w:tcPr>
            <w:tcW w:w="4928" w:type="dxa"/>
            <w:tcBorders>
              <w:top w:val="single" w:sz="4" w:space="0" w:color="00000A"/>
              <w:left w:val="single" w:sz="4" w:space="0" w:color="00000A"/>
              <w:bottom w:val="single" w:sz="4" w:space="0" w:color="00000A"/>
              <w:right w:val="single" w:sz="4" w:space="0" w:color="00000A"/>
            </w:tcBorders>
            <w:hideMark/>
          </w:tcPr>
          <w:p w:rsidR="00424BE1" w:rsidRPr="003A7CF9" w:rsidRDefault="00424BE1" w:rsidP="003A7CF9">
            <w:pPr>
              <w:spacing w:line="276" w:lineRule="auto"/>
              <w:jc w:val="both"/>
              <w:rPr>
                <w:rFonts w:ascii="Times New Roman" w:eastAsia="Calibri" w:hAnsi="Times New Roman" w:cs="Times New Roman"/>
              </w:rPr>
            </w:pPr>
            <w:r w:rsidRPr="003A7CF9">
              <w:rPr>
                <w:rFonts w:ascii="Times New Roman" w:eastAsia="Calibri" w:hAnsi="Times New Roman" w:cs="Times New Roman"/>
              </w:rPr>
              <w:t>2.2. Veikla pagal Širvintų rajono savivaldybės biudžeto lėšomis finansuojamų sporto projektų finansavimo tvarkos aprašo 5 punkte nurodytas tinkamas finansuoti veiklas (pasirinkti vieną)</w:t>
            </w:r>
          </w:p>
        </w:tc>
        <w:tc>
          <w:tcPr>
            <w:tcW w:w="4711" w:type="dxa"/>
            <w:tcBorders>
              <w:top w:val="single" w:sz="4" w:space="0" w:color="00000A"/>
              <w:left w:val="single" w:sz="4" w:space="0" w:color="00000A"/>
              <w:bottom w:val="single" w:sz="4" w:space="0" w:color="00000A"/>
              <w:right w:val="single" w:sz="4" w:space="0" w:color="00000A"/>
            </w:tcBorders>
          </w:tcPr>
          <w:p w:rsidR="00424BE1" w:rsidRPr="003A7CF9" w:rsidRDefault="00424BE1" w:rsidP="003A7CF9">
            <w:pPr>
              <w:spacing w:line="276" w:lineRule="auto"/>
              <w:jc w:val="both"/>
              <w:rPr>
                <w:rFonts w:ascii="Times New Roman" w:eastAsia="Calibri" w:hAnsi="Times New Roman" w:cs="Times New Roman"/>
                <w:b/>
              </w:rPr>
            </w:pPr>
          </w:p>
        </w:tc>
      </w:tr>
      <w:tr w:rsidR="00424BE1" w:rsidRPr="003A7CF9" w:rsidTr="00A42EDA">
        <w:tc>
          <w:tcPr>
            <w:tcW w:w="4928" w:type="dxa"/>
            <w:tcBorders>
              <w:top w:val="single" w:sz="4" w:space="0" w:color="00000A"/>
              <w:left w:val="single" w:sz="4" w:space="0" w:color="00000A"/>
              <w:bottom w:val="single" w:sz="4" w:space="0" w:color="00000A"/>
              <w:right w:val="single" w:sz="4" w:space="0" w:color="00000A"/>
            </w:tcBorders>
          </w:tcPr>
          <w:p w:rsidR="00424BE1" w:rsidRPr="003A7CF9" w:rsidRDefault="00424BE1" w:rsidP="003A7CF9">
            <w:pPr>
              <w:spacing w:line="276" w:lineRule="auto"/>
              <w:jc w:val="both"/>
              <w:rPr>
                <w:rFonts w:ascii="Times New Roman" w:eastAsia="Calibri" w:hAnsi="Times New Roman" w:cs="Times New Roman"/>
              </w:rPr>
            </w:pPr>
            <w:r w:rsidRPr="003A7CF9">
              <w:rPr>
                <w:rFonts w:ascii="Times New Roman" w:eastAsia="Calibri" w:hAnsi="Times New Roman" w:cs="Times New Roman"/>
              </w:rPr>
              <w:t>2.3. Projektui įgyvendinti iš Širvintų rajono savivaldybės biudžeto prašoma suma eurais</w:t>
            </w:r>
          </w:p>
        </w:tc>
        <w:tc>
          <w:tcPr>
            <w:tcW w:w="4711" w:type="dxa"/>
            <w:tcBorders>
              <w:top w:val="single" w:sz="4" w:space="0" w:color="00000A"/>
              <w:left w:val="single" w:sz="4" w:space="0" w:color="00000A"/>
              <w:bottom w:val="single" w:sz="4" w:space="0" w:color="00000A"/>
              <w:right w:val="single" w:sz="4" w:space="0" w:color="00000A"/>
            </w:tcBorders>
          </w:tcPr>
          <w:p w:rsidR="00424BE1" w:rsidRPr="003A7CF9" w:rsidRDefault="00424BE1" w:rsidP="003A7CF9">
            <w:pPr>
              <w:spacing w:line="276" w:lineRule="auto"/>
              <w:jc w:val="both"/>
              <w:rPr>
                <w:rFonts w:ascii="Times New Roman" w:eastAsia="Calibri" w:hAnsi="Times New Roman" w:cs="Times New Roman"/>
                <w:b/>
              </w:rPr>
            </w:pPr>
          </w:p>
        </w:tc>
      </w:tr>
      <w:tr w:rsidR="00424BE1" w:rsidRPr="008B1F19" w:rsidTr="00A42EDA">
        <w:trPr>
          <w:trHeight w:val="70"/>
        </w:trPr>
        <w:tc>
          <w:tcPr>
            <w:tcW w:w="4928" w:type="dxa"/>
            <w:tcBorders>
              <w:top w:val="single" w:sz="4" w:space="0" w:color="00000A"/>
              <w:left w:val="single" w:sz="4" w:space="0" w:color="00000A"/>
              <w:bottom w:val="single" w:sz="4" w:space="0" w:color="00000A"/>
              <w:right w:val="single" w:sz="4" w:space="0" w:color="00000A"/>
            </w:tcBorders>
            <w:hideMark/>
          </w:tcPr>
          <w:p w:rsidR="00424BE1" w:rsidRPr="003A7CF9" w:rsidRDefault="00424BE1" w:rsidP="003A7CF9">
            <w:pPr>
              <w:spacing w:line="276" w:lineRule="auto"/>
              <w:jc w:val="both"/>
              <w:rPr>
                <w:rFonts w:ascii="Times New Roman" w:eastAsia="Calibri" w:hAnsi="Times New Roman" w:cs="Times New Roman"/>
                <w:lang w:val="pl-PL"/>
              </w:rPr>
            </w:pPr>
            <w:r w:rsidRPr="003A7CF9">
              <w:rPr>
                <w:rFonts w:ascii="Times New Roman" w:eastAsia="Calibri" w:hAnsi="Times New Roman" w:cs="Times New Roman"/>
                <w:lang w:val="pl-PL"/>
              </w:rPr>
              <w:t>2.4. Projekto įgyvendinimo trukmė (mėn.), projekto vykdymo vieta (-os)</w:t>
            </w:r>
          </w:p>
        </w:tc>
        <w:tc>
          <w:tcPr>
            <w:tcW w:w="4711" w:type="dxa"/>
            <w:tcBorders>
              <w:top w:val="single" w:sz="4" w:space="0" w:color="00000A"/>
              <w:left w:val="single" w:sz="4" w:space="0" w:color="00000A"/>
              <w:bottom w:val="single" w:sz="4" w:space="0" w:color="00000A"/>
              <w:right w:val="single" w:sz="4" w:space="0" w:color="00000A"/>
            </w:tcBorders>
          </w:tcPr>
          <w:p w:rsidR="00424BE1" w:rsidRPr="003A7CF9" w:rsidRDefault="00424BE1" w:rsidP="003A7CF9">
            <w:pPr>
              <w:spacing w:line="276" w:lineRule="auto"/>
              <w:jc w:val="both"/>
              <w:rPr>
                <w:rFonts w:ascii="Times New Roman" w:eastAsia="Calibri" w:hAnsi="Times New Roman" w:cs="Times New Roman"/>
                <w:b/>
                <w:lang w:val="pl-PL"/>
              </w:rPr>
            </w:pPr>
          </w:p>
        </w:tc>
      </w:tr>
      <w:tr w:rsidR="00424BE1" w:rsidRPr="008B1F19" w:rsidTr="00A42EDA">
        <w:trPr>
          <w:trHeight w:val="70"/>
        </w:trPr>
        <w:tc>
          <w:tcPr>
            <w:tcW w:w="4928" w:type="dxa"/>
            <w:tcBorders>
              <w:top w:val="single" w:sz="4" w:space="0" w:color="00000A"/>
              <w:left w:val="single" w:sz="4" w:space="0" w:color="00000A"/>
              <w:bottom w:val="single" w:sz="4" w:space="0" w:color="00000A"/>
              <w:right w:val="single" w:sz="4" w:space="0" w:color="00000A"/>
            </w:tcBorders>
            <w:hideMark/>
          </w:tcPr>
          <w:p w:rsidR="00424BE1" w:rsidRPr="003A7CF9" w:rsidRDefault="00424BE1" w:rsidP="003A7CF9">
            <w:pPr>
              <w:spacing w:line="276" w:lineRule="auto"/>
              <w:jc w:val="both"/>
              <w:rPr>
                <w:rFonts w:ascii="Times New Roman" w:eastAsia="Calibri" w:hAnsi="Times New Roman" w:cs="Times New Roman"/>
                <w:lang w:val="pl-PL"/>
              </w:rPr>
            </w:pPr>
            <w:r w:rsidRPr="003A7CF9">
              <w:rPr>
                <w:rFonts w:ascii="Times New Roman" w:eastAsia="Calibri" w:hAnsi="Times New Roman" w:cs="Times New Roman"/>
                <w:lang w:val="pl-PL"/>
              </w:rPr>
              <w:t>2.5. Projekto partneriai (jei yra), jų kontaktai</w:t>
            </w:r>
          </w:p>
        </w:tc>
        <w:tc>
          <w:tcPr>
            <w:tcW w:w="4711" w:type="dxa"/>
            <w:tcBorders>
              <w:top w:val="single" w:sz="4" w:space="0" w:color="00000A"/>
              <w:left w:val="single" w:sz="4" w:space="0" w:color="00000A"/>
              <w:bottom w:val="single" w:sz="4" w:space="0" w:color="00000A"/>
              <w:right w:val="single" w:sz="4" w:space="0" w:color="00000A"/>
            </w:tcBorders>
          </w:tcPr>
          <w:p w:rsidR="00424BE1" w:rsidRPr="003A7CF9" w:rsidRDefault="00424BE1" w:rsidP="003A7CF9">
            <w:pPr>
              <w:spacing w:line="276" w:lineRule="auto"/>
              <w:jc w:val="both"/>
              <w:rPr>
                <w:rFonts w:ascii="Times New Roman" w:eastAsia="Calibri" w:hAnsi="Times New Roman" w:cs="Times New Roman"/>
                <w:b/>
                <w:lang w:val="pl-PL"/>
              </w:rPr>
            </w:pPr>
          </w:p>
        </w:tc>
      </w:tr>
    </w:tbl>
    <w:p w:rsidR="00424BE1" w:rsidRPr="003A7CF9" w:rsidRDefault="00424BE1" w:rsidP="003A7CF9">
      <w:pPr>
        <w:jc w:val="both"/>
        <w:rPr>
          <w:rFonts w:ascii="Times New Roman" w:hAnsi="Times New Roman" w:cs="Times New Roman"/>
          <w:lang w:val="pl-PL"/>
        </w:rPr>
      </w:pPr>
    </w:p>
    <w:p w:rsidR="004001F0" w:rsidRDefault="004001F0" w:rsidP="003A7CF9">
      <w:pPr>
        <w:jc w:val="both"/>
        <w:rPr>
          <w:rFonts w:ascii="Times New Roman" w:hAnsi="Times New Roman" w:cs="Times New Roman"/>
          <w:lang w:val="pl-PL"/>
        </w:rPr>
      </w:pPr>
    </w:p>
    <w:p w:rsidR="00A8492E" w:rsidRPr="003A7CF9" w:rsidRDefault="00A8492E" w:rsidP="003A7CF9">
      <w:pPr>
        <w:jc w:val="both"/>
        <w:rPr>
          <w:rFonts w:ascii="Times New Roman" w:hAnsi="Times New Roman" w:cs="Times New Roman"/>
          <w:lang w:val="pl-PL"/>
        </w:rPr>
      </w:pPr>
    </w:p>
    <w:p w:rsidR="00424BE1" w:rsidRPr="004001F0" w:rsidRDefault="00424BE1" w:rsidP="003A7CF9">
      <w:pPr>
        <w:jc w:val="both"/>
        <w:rPr>
          <w:rFonts w:ascii="Times New Roman" w:eastAsia="Calibri" w:hAnsi="Times New Roman" w:cs="Times New Roman"/>
          <w:b/>
          <w:lang w:val="pl-PL"/>
        </w:rPr>
      </w:pPr>
      <w:r w:rsidRPr="004001F0">
        <w:rPr>
          <w:rFonts w:ascii="Times New Roman" w:eastAsia="Calibri" w:hAnsi="Times New Roman" w:cs="Times New Roman"/>
          <w:b/>
          <w:lang w:val="pl-PL"/>
        </w:rPr>
        <w:lastRenderedPageBreak/>
        <w:t>3. PROJEKTO APRAŠYMAS</w:t>
      </w:r>
    </w:p>
    <w:p w:rsidR="00424BE1" w:rsidRPr="000270C2" w:rsidRDefault="00424BE1" w:rsidP="00424BE1">
      <w:pPr>
        <w:jc w:val="both"/>
        <w:rPr>
          <w:rFonts w:ascii="Times New Roman" w:eastAsia="Calibri" w:hAnsi="Times New Roman" w:cs="Times New Roman"/>
          <w:lang w:val="pl-PL"/>
        </w:rPr>
      </w:pPr>
      <w:r w:rsidRPr="000270C2">
        <w:rPr>
          <w:rFonts w:ascii="Times New Roman" w:eastAsia="Calibri" w:hAnsi="Times New Roman" w:cs="Times New Roman"/>
          <w:lang w:val="pl-PL"/>
        </w:rPr>
        <w:t xml:space="preserve">3.1. Esamos padėties aprašymas </w:t>
      </w:r>
      <w:r w:rsidRPr="000270C2">
        <w:rPr>
          <w:rFonts w:ascii="Times New Roman" w:eastAsia="Calibri" w:hAnsi="Times New Roman" w:cs="Times New Roman"/>
          <w:i/>
          <w:lang w:val="pl-PL"/>
        </w:rPr>
        <w:t>(problemos įvardijimas, pagrindimas, siūlomi sprendimo būdai)</w:t>
      </w: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8"/>
      </w:tblGrid>
      <w:tr w:rsidR="00424BE1" w:rsidRPr="008B1F19" w:rsidTr="000E7840">
        <w:tc>
          <w:tcPr>
            <w:tcW w:w="9498" w:type="dxa"/>
            <w:tcBorders>
              <w:top w:val="single" w:sz="4" w:space="0" w:color="00000A"/>
              <w:left w:val="single" w:sz="4" w:space="0" w:color="00000A"/>
              <w:bottom w:val="single" w:sz="4" w:space="0" w:color="00000A"/>
              <w:right w:val="single" w:sz="4" w:space="0" w:color="00000A"/>
            </w:tcBorders>
          </w:tcPr>
          <w:p w:rsidR="00424BE1" w:rsidRPr="000270C2" w:rsidRDefault="00424BE1" w:rsidP="002F285A">
            <w:pPr>
              <w:spacing w:line="276" w:lineRule="auto"/>
              <w:jc w:val="both"/>
              <w:rPr>
                <w:rFonts w:ascii="Times New Roman" w:eastAsia="Calibri" w:hAnsi="Times New Roman" w:cs="Times New Roman"/>
                <w:lang w:val="pl-PL"/>
              </w:rPr>
            </w:pPr>
          </w:p>
        </w:tc>
      </w:tr>
    </w:tbl>
    <w:p w:rsidR="00424BE1" w:rsidRPr="000270C2" w:rsidRDefault="00424BE1" w:rsidP="00424BE1">
      <w:pPr>
        <w:rPr>
          <w:rFonts w:ascii="Times New Roman" w:hAnsi="Times New Roman" w:cs="Times New Roman"/>
          <w:color w:val="00000A"/>
          <w:lang w:val="pl-PL"/>
        </w:rPr>
      </w:pPr>
    </w:p>
    <w:p w:rsidR="00424BE1" w:rsidRPr="004001F0" w:rsidRDefault="00424BE1" w:rsidP="00424BE1">
      <w:pPr>
        <w:jc w:val="both"/>
        <w:rPr>
          <w:rFonts w:ascii="Times New Roman" w:eastAsia="Calibri" w:hAnsi="Times New Roman" w:cs="Times New Roman"/>
          <w:lang w:val="pl-PL"/>
        </w:rPr>
      </w:pPr>
      <w:r w:rsidRPr="004001F0">
        <w:rPr>
          <w:rFonts w:ascii="Times New Roman" w:eastAsia="Calibri" w:hAnsi="Times New Roman" w:cs="Times New Roman"/>
          <w:lang w:val="pl-PL"/>
        </w:rPr>
        <w:t xml:space="preserve">3.2. Projekto tikslas ir uždaviniai </w:t>
      </w:r>
      <w:r w:rsidRPr="004001F0">
        <w:rPr>
          <w:rFonts w:ascii="Times New Roman" w:eastAsia="Calibri" w:hAnsi="Times New Roman" w:cs="Times New Roman"/>
          <w:i/>
          <w:lang w:val="pl-PL"/>
        </w:rPr>
        <w:t>(aprašyti, ko siekiama projekto veiklomis)</w:t>
      </w: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8"/>
      </w:tblGrid>
      <w:tr w:rsidR="00424BE1" w:rsidRPr="008B1F19" w:rsidTr="000E7840">
        <w:tc>
          <w:tcPr>
            <w:tcW w:w="9498" w:type="dxa"/>
            <w:tcBorders>
              <w:top w:val="single" w:sz="4" w:space="0" w:color="00000A"/>
              <w:left w:val="single" w:sz="4" w:space="0" w:color="00000A"/>
              <w:bottom w:val="single" w:sz="4" w:space="0" w:color="00000A"/>
              <w:right w:val="single" w:sz="4" w:space="0" w:color="00000A"/>
            </w:tcBorders>
          </w:tcPr>
          <w:p w:rsidR="00424BE1" w:rsidRPr="004001F0" w:rsidRDefault="00424BE1" w:rsidP="002F285A">
            <w:pPr>
              <w:spacing w:line="276" w:lineRule="auto"/>
              <w:jc w:val="both"/>
              <w:rPr>
                <w:rFonts w:ascii="Times New Roman" w:eastAsia="Calibri" w:hAnsi="Times New Roman" w:cs="Times New Roman"/>
                <w:lang w:val="pl-PL"/>
              </w:rPr>
            </w:pPr>
          </w:p>
        </w:tc>
      </w:tr>
    </w:tbl>
    <w:p w:rsidR="00424BE1" w:rsidRPr="004001F0" w:rsidRDefault="00424BE1" w:rsidP="00424BE1">
      <w:pPr>
        <w:rPr>
          <w:rFonts w:ascii="Times New Roman" w:hAnsi="Times New Roman" w:cs="Times New Roman"/>
          <w:color w:val="00000A"/>
          <w:lang w:val="pl-PL"/>
        </w:rPr>
      </w:pPr>
    </w:p>
    <w:p w:rsidR="00424BE1" w:rsidRPr="004001F0" w:rsidRDefault="00424BE1" w:rsidP="00424BE1">
      <w:pPr>
        <w:jc w:val="both"/>
        <w:rPr>
          <w:rFonts w:ascii="Times New Roman" w:eastAsia="Calibri" w:hAnsi="Times New Roman" w:cs="Times New Roman"/>
          <w:i/>
          <w:lang w:val="pl-PL"/>
        </w:rPr>
      </w:pPr>
      <w:r w:rsidRPr="004001F0">
        <w:rPr>
          <w:rFonts w:ascii="Times New Roman" w:eastAsia="Calibri" w:hAnsi="Times New Roman" w:cs="Times New Roman"/>
          <w:lang w:val="pl-PL"/>
        </w:rPr>
        <w:t xml:space="preserve">3.3. Trumpas projekto esmės ir veiklų aprašymas, projekto kryptys </w:t>
      </w:r>
      <w:r w:rsidRPr="004001F0">
        <w:rPr>
          <w:rFonts w:ascii="Times New Roman" w:eastAsia="Calibri" w:hAnsi="Times New Roman" w:cs="Times New Roman"/>
          <w:i/>
          <w:lang w:val="pl-PL"/>
        </w:rPr>
        <w:t>(detalizuoti, kaip bus įgyvendinamas numatytas tikslas ir uždaviniai)</w:t>
      </w: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8"/>
      </w:tblGrid>
      <w:tr w:rsidR="00424BE1" w:rsidRPr="008B1F19" w:rsidTr="000E7840">
        <w:tc>
          <w:tcPr>
            <w:tcW w:w="9498" w:type="dxa"/>
            <w:tcBorders>
              <w:top w:val="single" w:sz="4" w:space="0" w:color="00000A"/>
              <w:left w:val="single" w:sz="4" w:space="0" w:color="00000A"/>
              <w:bottom w:val="single" w:sz="4" w:space="0" w:color="00000A"/>
              <w:right w:val="single" w:sz="4" w:space="0" w:color="00000A"/>
            </w:tcBorders>
          </w:tcPr>
          <w:p w:rsidR="00424BE1" w:rsidRPr="004001F0" w:rsidRDefault="00424BE1" w:rsidP="002F285A">
            <w:pPr>
              <w:spacing w:line="276" w:lineRule="auto"/>
              <w:jc w:val="both"/>
              <w:rPr>
                <w:rFonts w:ascii="Times New Roman" w:eastAsia="Calibri" w:hAnsi="Times New Roman" w:cs="Times New Roman"/>
                <w:lang w:val="pl-PL"/>
              </w:rPr>
            </w:pPr>
          </w:p>
        </w:tc>
      </w:tr>
    </w:tbl>
    <w:p w:rsidR="00424BE1" w:rsidRPr="004001F0" w:rsidRDefault="00424BE1" w:rsidP="00424BE1">
      <w:pPr>
        <w:rPr>
          <w:rFonts w:ascii="Times New Roman" w:hAnsi="Times New Roman" w:cs="Times New Roman"/>
          <w:color w:val="00000A"/>
          <w:lang w:val="pl-PL"/>
        </w:rPr>
      </w:pPr>
    </w:p>
    <w:p w:rsidR="00424BE1" w:rsidRPr="004001F0" w:rsidRDefault="00424BE1" w:rsidP="00424BE1">
      <w:pPr>
        <w:jc w:val="both"/>
        <w:rPr>
          <w:rFonts w:ascii="Times New Roman" w:eastAsia="Calibri" w:hAnsi="Times New Roman" w:cs="Times New Roman"/>
          <w:lang w:val="pl-PL"/>
        </w:rPr>
      </w:pPr>
      <w:r w:rsidRPr="004001F0">
        <w:rPr>
          <w:rFonts w:ascii="Times New Roman" w:eastAsia="Calibri" w:hAnsi="Times New Roman" w:cs="Times New Roman"/>
          <w:lang w:val="pl-PL"/>
        </w:rPr>
        <w:t xml:space="preserve">3.4. Tikslinė projekto grupė, projekto dalyviai </w:t>
      </w:r>
      <w:r w:rsidRPr="004001F0">
        <w:rPr>
          <w:rFonts w:ascii="Times New Roman" w:eastAsia="Calibri" w:hAnsi="Times New Roman" w:cs="Times New Roman"/>
          <w:i/>
          <w:lang w:val="pl-PL"/>
        </w:rPr>
        <w:t>(apibūdinti, į kokią asmenų grupę orientuojamasi įgyvendinant projekto veiklas, kiek dalyvių planuojama įtraukti per įvairias veiklas)</w:t>
      </w: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8"/>
      </w:tblGrid>
      <w:tr w:rsidR="00424BE1" w:rsidRPr="008B1F19" w:rsidTr="000E7840">
        <w:tc>
          <w:tcPr>
            <w:tcW w:w="9498" w:type="dxa"/>
            <w:tcBorders>
              <w:top w:val="single" w:sz="4" w:space="0" w:color="00000A"/>
              <w:left w:val="single" w:sz="4" w:space="0" w:color="00000A"/>
              <w:bottom w:val="single" w:sz="4" w:space="0" w:color="00000A"/>
              <w:right w:val="single" w:sz="4" w:space="0" w:color="00000A"/>
            </w:tcBorders>
          </w:tcPr>
          <w:p w:rsidR="00424BE1" w:rsidRPr="004001F0" w:rsidRDefault="00424BE1" w:rsidP="002F285A">
            <w:pPr>
              <w:spacing w:line="276" w:lineRule="auto"/>
              <w:jc w:val="both"/>
              <w:rPr>
                <w:rFonts w:ascii="Times New Roman" w:eastAsia="Calibri" w:hAnsi="Times New Roman" w:cs="Times New Roman"/>
                <w:lang w:val="pl-PL"/>
              </w:rPr>
            </w:pPr>
          </w:p>
        </w:tc>
      </w:tr>
    </w:tbl>
    <w:p w:rsidR="00424BE1" w:rsidRPr="004001F0" w:rsidRDefault="00424BE1" w:rsidP="00424BE1">
      <w:pPr>
        <w:rPr>
          <w:rFonts w:ascii="Times New Roman" w:hAnsi="Times New Roman" w:cs="Times New Roman"/>
          <w:color w:val="00000A"/>
          <w:lang w:val="pl-PL"/>
        </w:rPr>
      </w:pPr>
    </w:p>
    <w:p w:rsidR="00424BE1" w:rsidRPr="004001F0" w:rsidRDefault="00424BE1" w:rsidP="00424BE1">
      <w:pPr>
        <w:jc w:val="both"/>
        <w:rPr>
          <w:rFonts w:ascii="Times New Roman" w:eastAsia="Calibri" w:hAnsi="Times New Roman" w:cs="Times New Roman"/>
          <w:i/>
          <w:lang w:val="pl-PL"/>
        </w:rPr>
      </w:pPr>
      <w:r w:rsidRPr="004001F0">
        <w:rPr>
          <w:rFonts w:ascii="Times New Roman" w:eastAsia="Calibri" w:hAnsi="Times New Roman" w:cs="Times New Roman"/>
          <w:lang w:val="pl-PL"/>
        </w:rPr>
        <w:t xml:space="preserve">3.5. Laukiami rezultatai ir nauda tikslinei grupei įgyvendinus projektą </w:t>
      </w:r>
      <w:r w:rsidRPr="004001F0">
        <w:rPr>
          <w:rFonts w:ascii="Times New Roman" w:eastAsia="Calibri" w:hAnsi="Times New Roman" w:cs="Times New Roman"/>
          <w:i/>
          <w:lang w:val="pl-PL"/>
        </w:rPr>
        <w:t>(aprašyti, ką norima pasiekti įgyvendinant projekte numatytas veiklas ir kaip tai paveiks tikslinę projekto grupę, t. y.</w:t>
      </w:r>
      <w:r w:rsidR="00F0006E">
        <w:rPr>
          <w:rFonts w:ascii="Times New Roman" w:eastAsia="Calibri" w:hAnsi="Times New Roman" w:cs="Times New Roman"/>
          <w:i/>
          <w:lang w:val="pl-PL"/>
        </w:rPr>
        <w:t xml:space="preserve"> </w:t>
      </w:r>
      <w:proofErr w:type="gramStart"/>
      <w:r w:rsidRPr="004001F0">
        <w:rPr>
          <w:rFonts w:ascii="Times New Roman" w:eastAsia="Calibri" w:hAnsi="Times New Roman" w:cs="Times New Roman"/>
          <w:i/>
          <w:lang w:val="pl-PL"/>
        </w:rPr>
        <w:t>kaip</w:t>
      </w:r>
      <w:proofErr w:type="gramEnd"/>
      <w:r w:rsidRPr="004001F0">
        <w:rPr>
          <w:rFonts w:ascii="Times New Roman" w:eastAsia="Calibri" w:hAnsi="Times New Roman" w:cs="Times New Roman"/>
          <w:i/>
          <w:lang w:val="pl-PL"/>
        </w:rPr>
        <w:t xml:space="preserve"> veiklos prisidės prie tikslinės projekto grupės gerovės didinimo. Išskirti kiekybinius ir kokybinius rodiklius)</w:t>
      </w: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8"/>
      </w:tblGrid>
      <w:tr w:rsidR="00424BE1" w:rsidRPr="004001F0" w:rsidTr="000E7840">
        <w:tc>
          <w:tcPr>
            <w:tcW w:w="9498" w:type="dxa"/>
            <w:tcBorders>
              <w:top w:val="single" w:sz="4" w:space="0" w:color="00000A"/>
              <w:left w:val="single" w:sz="4" w:space="0" w:color="00000A"/>
              <w:bottom w:val="single" w:sz="4" w:space="0" w:color="00000A"/>
              <w:right w:val="single" w:sz="4" w:space="0" w:color="00000A"/>
            </w:tcBorders>
          </w:tcPr>
          <w:p w:rsidR="00424BE1" w:rsidRPr="004001F0" w:rsidRDefault="00424BE1" w:rsidP="002F285A">
            <w:pPr>
              <w:spacing w:line="276" w:lineRule="auto"/>
              <w:jc w:val="both"/>
              <w:rPr>
                <w:rFonts w:ascii="Times New Roman" w:eastAsia="Calibri" w:hAnsi="Times New Roman" w:cs="Times New Roman"/>
                <w:lang w:val="pl-PL"/>
              </w:rPr>
            </w:pPr>
          </w:p>
        </w:tc>
      </w:tr>
    </w:tbl>
    <w:p w:rsidR="00424BE1" w:rsidRPr="004001F0" w:rsidRDefault="00424BE1" w:rsidP="00424BE1">
      <w:pPr>
        <w:jc w:val="both"/>
        <w:rPr>
          <w:rFonts w:ascii="Times New Roman" w:eastAsia="Calibri" w:hAnsi="Times New Roman" w:cs="Times New Roman"/>
          <w:b/>
          <w:color w:val="00000A"/>
          <w:lang w:val="pl-PL"/>
        </w:rPr>
      </w:pPr>
    </w:p>
    <w:p w:rsidR="00424BE1" w:rsidRPr="004001F0" w:rsidRDefault="00424BE1" w:rsidP="00424BE1">
      <w:pPr>
        <w:jc w:val="both"/>
        <w:rPr>
          <w:rFonts w:ascii="Times New Roman" w:eastAsia="Calibri" w:hAnsi="Times New Roman" w:cs="Times New Roman"/>
          <w:b/>
        </w:rPr>
      </w:pPr>
      <w:r w:rsidRPr="004001F0">
        <w:rPr>
          <w:rFonts w:ascii="Times New Roman" w:eastAsia="Calibri" w:hAnsi="Times New Roman" w:cs="Times New Roman"/>
          <w:b/>
        </w:rPr>
        <w:t>4. PROJEKTO VEIKLŲ ĮGYVENDINIMO PLANAS</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5685"/>
        <w:gridCol w:w="1829"/>
        <w:gridCol w:w="1556"/>
      </w:tblGrid>
      <w:tr w:rsidR="00424BE1" w:rsidRPr="004001F0" w:rsidTr="00FA6A76">
        <w:tc>
          <w:tcPr>
            <w:tcW w:w="430" w:type="dxa"/>
            <w:tcBorders>
              <w:top w:val="single" w:sz="4" w:space="0" w:color="auto"/>
              <w:left w:val="single" w:sz="4" w:space="0" w:color="auto"/>
              <w:bottom w:val="single" w:sz="4" w:space="0" w:color="auto"/>
              <w:right w:val="single" w:sz="4" w:space="0" w:color="auto"/>
            </w:tcBorders>
            <w:hideMark/>
          </w:tcPr>
          <w:p w:rsidR="00424BE1" w:rsidRPr="004001F0" w:rsidRDefault="00424BE1" w:rsidP="002F285A">
            <w:pPr>
              <w:spacing w:line="276" w:lineRule="auto"/>
              <w:jc w:val="center"/>
              <w:rPr>
                <w:rFonts w:ascii="Times New Roman" w:hAnsi="Times New Roman" w:cs="Times New Roman"/>
                <w:smallCaps/>
              </w:rPr>
            </w:pPr>
            <w:r w:rsidRPr="004001F0">
              <w:rPr>
                <w:rFonts w:ascii="Times New Roman" w:eastAsia="Calibri" w:hAnsi="Times New Roman" w:cs="Times New Roman"/>
              </w:rPr>
              <w:t>Eil. Nr.</w:t>
            </w:r>
          </w:p>
        </w:tc>
        <w:tc>
          <w:tcPr>
            <w:tcW w:w="5796" w:type="dxa"/>
            <w:tcBorders>
              <w:top w:val="single" w:sz="4" w:space="0" w:color="auto"/>
              <w:left w:val="single" w:sz="4" w:space="0" w:color="auto"/>
              <w:bottom w:val="single" w:sz="4" w:space="0" w:color="auto"/>
              <w:right w:val="single" w:sz="4" w:space="0" w:color="auto"/>
            </w:tcBorders>
            <w:hideMark/>
          </w:tcPr>
          <w:p w:rsidR="00424BE1" w:rsidRPr="004001F0" w:rsidRDefault="00424BE1" w:rsidP="002F285A">
            <w:pPr>
              <w:spacing w:line="276" w:lineRule="auto"/>
              <w:jc w:val="center"/>
              <w:rPr>
                <w:rFonts w:ascii="Times New Roman" w:hAnsi="Times New Roman" w:cs="Times New Roman"/>
                <w:smallCaps/>
              </w:rPr>
            </w:pPr>
            <w:r w:rsidRPr="004001F0">
              <w:rPr>
                <w:rFonts w:ascii="Times New Roman" w:eastAsia="Calibri" w:hAnsi="Times New Roman" w:cs="Times New Roman"/>
              </w:rPr>
              <w:t>Veiklos pavadinimas ir aprašymas (veiklos metodai, planuojamas dalyvių  skaičius ir kita), kokybiniai ir kiekybiniai vertinimo rodikliai</w:t>
            </w:r>
          </w:p>
        </w:tc>
        <w:tc>
          <w:tcPr>
            <w:tcW w:w="1841" w:type="dxa"/>
            <w:tcBorders>
              <w:top w:val="single" w:sz="4" w:space="0" w:color="auto"/>
              <w:left w:val="single" w:sz="4" w:space="0" w:color="auto"/>
              <w:bottom w:val="single" w:sz="4" w:space="0" w:color="auto"/>
              <w:right w:val="single" w:sz="4" w:space="0" w:color="auto"/>
            </w:tcBorders>
            <w:hideMark/>
          </w:tcPr>
          <w:p w:rsidR="00424BE1" w:rsidRPr="004001F0" w:rsidRDefault="00424BE1" w:rsidP="002F285A">
            <w:pPr>
              <w:spacing w:line="276" w:lineRule="auto"/>
              <w:jc w:val="center"/>
              <w:rPr>
                <w:rFonts w:ascii="Times New Roman" w:eastAsia="Calibri" w:hAnsi="Times New Roman" w:cs="Times New Roman"/>
              </w:rPr>
            </w:pPr>
            <w:r w:rsidRPr="004001F0">
              <w:rPr>
                <w:rFonts w:ascii="Times New Roman" w:eastAsia="Calibri" w:hAnsi="Times New Roman" w:cs="Times New Roman"/>
              </w:rPr>
              <w:t>Planuojama veiklos vykdymo pradžia ir pabaiga</w:t>
            </w:r>
          </w:p>
          <w:p w:rsidR="00424BE1" w:rsidRPr="004001F0" w:rsidRDefault="00424BE1" w:rsidP="002F285A">
            <w:pPr>
              <w:spacing w:line="276" w:lineRule="auto"/>
              <w:jc w:val="center"/>
              <w:rPr>
                <w:rFonts w:ascii="Times New Roman" w:hAnsi="Times New Roman" w:cs="Times New Roman"/>
                <w:smallCaps/>
              </w:rPr>
            </w:pPr>
            <w:r w:rsidRPr="004001F0">
              <w:rPr>
                <w:rFonts w:ascii="Times New Roman" w:eastAsia="Calibri" w:hAnsi="Times New Roman" w:cs="Times New Roman"/>
              </w:rPr>
              <w:t>(ketvirčiais)</w:t>
            </w:r>
          </w:p>
        </w:tc>
        <w:tc>
          <w:tcPr>
            <w:tcW w:w="1559" w:type="dxa"/>
            <w:tcBorders>
              <w:top w:val="single" w:sz="4" w:space="0" w:color="auto"/>
              <w:left w:val="single" w:sz="4" w:space="0" w:color="auto"/>
              <w:bottom w:val="single" w:sz="4" w:space="0" w:color="auto"/>
              <w:right w:val="single" w:sz="4" w:space="0" w:color="auto"/>
            </w:tcBorders>
            <w:hideMark/>
          </w:tcPr>
          <w:p w:rsidR="00424BE1" w:rsidRPr="004001F0" w:rsidRDefault="00424BE1" w:rsidP="002F285A">
            <w:pPr>
              <w:spacing w:line="276" w:lineRule="auto"/>
              <w:jc w:val="center"/>
              <w:rPr>
                <w:rFonts w:ascii="Times New Roman" w:hAnsi="Times New Roman" w:cs="Times New Roman"/>
                <w:smallCaps/>
              </w:rPr>
            </w:pPr>
            <w:r w:rsidRPr="004001F0">
              <w:rPr>
                <w:rFonts w:ascii="Times New Roman" w:eastAsia="Calibri" w:hAnsi="Times New Roman" w:cs="Times New Roman"/>
              </w:rPr>
              <w:t>Planuojamos veiklos atsakingas asmuo</w:t>
            </w:r>
          </w:p>
        </w:tc>
      </w:tr>
      <w:tr w:rsidR="00424BE1" w:rsidRPr="004001F0" w:rsidTr="00FA6A76">
        <w:tc>
          <w:tcPr>
            <w:tcW w:w="430"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5796"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1841"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1559" w:type="dxa"/>
            <w:tcBorders>
              <w:top w:val="single" w:sz="4" w:space="0" w:color="auto"/>
              <w:left w:val="single" w:sz="4" w:space="0" w:color="auto"/>
              <w:bottom w:val="single" w:sz="4" w:space="0" w:color="auto"/>
              <w:right w:val="single" w:sz="4" w:space="0" w:color="auto"/>
            </w:tcBorders>
          </w:tcPr>
          <w:p w:rsidR="00424BE1" w:rsidRPr="004001F0" w:rsidRDefault="00424BE1" w:rsidP="00E94F71">
            <w:pPr>
              <w:spacing w:line="276" w:lineRule="auto"/>
              <w:ind w:right="25"/>
              <w:jc w:val="both"/>
              <w:rPr>
                <w:rFonts w:ascii="Times New Roman" w:hAnsi="Times New Roman" w:cs="Times New Roman"/>
                <w:smallCaps/>
              </w:rPr>
            </w:pPr>
          </w:p>
        </w:tc>
      </w:tr>
      <w:tr w:rsidR="00424BE1" w:rsidRPr="004001F0" w:rsidTr="00FA6A76">
        <w:tc>
          <w:tcPr>
            <w:tcW w:w="430"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5796"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1841"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1559"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r>
      <w:tr w:rsidR="00424BE1" w:rsidRPr="004001F0" w:rsidTr="00FA6A76">
        <w:tc>
          <w:tcPr>
            <w:tcW w:w="430"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5796"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1841"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1559"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r>
      <w:tr w:rsidR="00424BE1" w:rsidRPr="004001F0" w:rsidTr="00FA6A76">
        <w:tc>
          <w:tcPr>
            <w:tcW w:w="430"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5796"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1841"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1559"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r>
      <w:tr w:rsidR="00424BE1" w:rsidRPr="004001F0" w:rsidTr="00FA6A76">
        <w:tc>
          <w:tcPr>
            <w:tcW w:w="430"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5796"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1841"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1559"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r>
      <w:tr w:rsidR="00424BE1" w:rsidRPr="004001F0" w:rsidTr="00FA6A76">
        <w:tc>
          <w:tcPr>
            <w:tcW w:w="430"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5796"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1841"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1559"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r>
      <w:tr w:rsidR="00424BE1" w:rsidRPr="004001F0" w:rsidTr="00FA6A76">
        <w:tc>
          <w:tcPr>
            <w:tcW w:w="430"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5796"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1841"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c>
          <w:tcPr>
            <w:tcW w:w="1559" w:type="dxa"/>
            <w:tcBorders>
              <w:top w:val="single" w:sz="4" w:space="0" w:color="auto"/>
              <w:left w:val="single" w:sz="4" w:space="0" w:color="auto"/>
              <w:bottom w:val="single" w:sz="4" w:space="0" w:color="auto"/>
              <w:right w:val="single" w:sz="4" w:space="0" w:color="auto"/>
            </w:tcBorders>
          </w:tcPr>
          <w:p w:rsidR="00424BE1" w:rsidRPr="004001F0" w:rsidRDefault="00424BE1" w:rsidP="002F285A">
            <w:pPr>
              <w:spacing w:line="276" w:lineRule="auto"/>
              <w:jc w:val="both"/>
              <w:rPr>
                <w:rFonts w:ascii="Times New Roman" w:hAnsi="Times New Roman" w:cs="Times New Roman"/>
                <w:smallCaps/>
              </w:rPr>
            </w:pPr>
          </w:p>
        </w:tc>
      </w:tr>
    </w:tbl>
    <w:p w:rsidR="00424BE1" w:rsidRPr="004001F0" w:rsidRDefault="00424BE1" w:rsidP="00424BE1">
      <w:pPr>
        <w:jc w:val="both"/>
        <w:rPr>
          <w:rFonts w:ascii="Times New Roman" w:eastAsia="Calibri" w:hAnsi="Times New Roman" w:cs="Times New Roman"/>
          <w:b/>
          <w:color w:val="00000A"/>
        </w:rPr>
      </w:pPr>
    </w:p>
    <w:p w:rsidR="00424BE1" w:rsidRPr="004001F0" w:rsidRDefault="00424BE1" w:rsidP="00424BE1">
      <w:pPr>
        <w:jc w:val="both"/>
        <w:rPr>
          <w:rFonts w:ascii="Times New Roman" w:eastAsia="Calibri" w:hAnsi="Times New Roman" w:cs="Times New Roman"/>
          <w:b/>
        </w:rPr>
      </w:pPr>
      <w:r w:rsidRPr="004001F0">
        <w:rPr>
          <w:rFonts w:ascii="Times New Roman" w:eastAsia="Calibri" w:hAnsi="Times New Roman" w:cs="Times New Roman"/>
          <w:b/>
        </w:rPr>
        <w:t>5. DETALI PROJEKTO ĮGYVENDINIMO SĄMATA</w:t>
      </w:r>
    </w:p>
    <w:tbl>
      <w:tblPr>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674"/>
        <w:gridCol w:w="4533"/>
        <w:gridCol w:w="993"/>
        <w:gridCol w:w="854"/>
        <w:gridCol w:w="992"/>
        <w:gridCol w:w="847"/>
        <w:gridCol w:w="746"/>
      </w:tblGrid>
      <w:tr w:rsidR="00424BE1" w:rsidRPr="00B63825" w:rsidTr="00300D42">
        <w:tc>
          <w:tcPr>
            <w:tcW w:w="674" w:type="dxa"/>
            <w:tcBorders>
              <w:top w:val="single" w:sz="4" w:space="0" w:color="00000A"/>
              <w:left w:val="single" w:sz="4" w:space="0" w:color="00000A"/>
              <w:bottom w:val="single" w:sz="4" w:space="0" w:color="00000A"/>
              <w:right w:val="single" w:sz="4" w:space="0" w:color="00000A"/>
            </w:tcBorders>
            <w:vAlign w:val="center"/>
            <w:hideMark/>
          </w:tcPr>
          <w:p w:rsidR="00424BE1" w:rsidRPr="00B63825" w:rsidRDefault="00424BE1" w:rsidP="002F285A">
            <w:pPr>
              <w:spacing w:line="276" w:lineRule="auto"/>
              <w:jc w:val="center"/>
              <w:rPr>
                <w:rFonts w:ascii="Times New Roman" w:eastAsia="Calibri" w:hAnsi="Times New Roman" w:cs="Times New Roman"/>
              </w:rPr>
            </w:pPr>
            <w:r w:rsidRPr="00B63825">
              <w:rPr>
                <w:rFonts w:ascii="Times New Roman" w:eastAsia="Calibri" w:hAnsi="Times New Roman" w:cs="Times New Roman"/>
              </w:rPr>
              <w:t>Eil. Nr.</w:t>
            </w:r>
          </w:p>
        </w:tc>
        <w:tc>
          <w:tcPr>
            <w:tcW w:w="4533" w:type="dxa"/>
            <w:tcBorders>
              <w:top w:val="single" w:sz="4" w:space="0" w:color="00000A"/>
              <w:left w:val="single" w:sz="4" w:space="0" w:color="00000A"/>
              <w:bottom w:val="single" w:sz="4" w:space="0" w:color="00000A"/>
              <w:right w:val="single" w:sz="4" w:space="0" w:color="00000A"/>
            </w:tcBorders>
            <w:vAlign w:val="center"/>
            <w:hideMark/>
          </w:tcPr>
          <w:p w:rsidR="00424BE1" w:rsidRPr="00B63825" w:rsidRDefault="00424BE1" w:rsidP="002F285A">
            <w:pPr>
              <w:spacing w:line="276" w:lineRule="auto"/>
              <w:jc w:val="center"/>
              <w:rPr>
                <w:rFonts w:ascii="Times New Roman" w:eastAsia="Calibri" w:hAnsi="Times New Roman" w:cs="Times New Roman"/>
              </w:rPr>
            </w:pPr>
            <w:r w:rsidRPr="00B63825">
              <w:rPr>
                <w:rFonts w:ascii="Times New Roman" w:eastAsia="Calibri" w:hAnsi="Times New Roman" w:cs="Times New Roman"/>
              </w:rPr>
              <w:t>Išlaidų rūšis</w:t>
            </w:r>
          </w:p>
        </w:tc>
        <w:tc>
          <w:tcPr>
            <w:tcW w:w="993" w:type="dxa"/>
            <w:tcBorders>
              <w:top w:val="single" w:sz="4" w:space="0" w:color="00000A"/>
              <w:left w:val="single" w:sz="4" w:space="0" w:color="00000A"/>
              <w:bottom w:val="single" w:sz="4" w:space="0" w:color="00000A"/>
              <w:right w:val="single" w:sz="4" w:space="0" w:color="00000A"/>
            </w:tcBorders>
            <w:vAlign w:val="center"/>
            <w:hideMark/>
          </w:tcPr>
          <w:p w:rsidR="00424BE1" w:rsidRPr="00B63825" w:rsidRDefault="00424BE1" w:rsidP="002F285A">
            <w:pPr>
              <w:spacing w:line="276" w:lineRule="auto"/>
              <w:jc w:val="center"/>
              <w:rPr>
                <w:rFonts w:ascii="Times New Roman" w:eastAsia="Calibri" w:hAnsi="Times New Roman" w:cs="Times New Roman"/>
              </w:rPr>
            </w:pPr>
            <w:r w:rsidRPr="00B63825">
              <w:rPr>
                <w:rFonts w:ascii="Times New Roman" w:eastAsia="Calibri" w:hAnsi="Times New Roman" w:cs="Times New Roman"/>
              </w:rPr>
              <w:t>Matavi-mo vieneto pav.</w:t>
            </w:r>
          </w:p>
        </w:tc>
        <w:tc>
          <w:tcPr>
            <w:tcW w:w="854" w:type="dxa"/>
            <w:tcBorders>
              <w:top w:val="single" w:sz="4" w:space="0" w:color="00000A"/>
              <w:left w:val="single" w:sz="4" w:space="0" w:color="00000A"/>
              <w:bottom w:val="single" w:sz="4" w:space="0" w:color="00000A"/>
              <w:right w:val="single" w:sz="4" w:space="0" w:color="00000A"/>
            </w:tcBorders>
            <w:vAlign w:val="center"/>
            <w:hideMark/>
          </w:tcPr>
          <w:p w:rsidR="00424BE1" w:rsidRPr="00B63825" w:rsidRDefault="00424BE1" w:rsidP="002F285A">
            <w:pPr>
              <w:spacing w:line="276" w:lineRule="auto"/>
              <w:jc w:val="center"/>
              <w:rPr>
                <w:rFonts w:ascii="Times New Roman" w:eastAsia="Calibri" w:hAnsi="Times New Roman" w:cs="Times New Roman"/>
              </w:rPr>
            </w:pPr>
            <w:r w:rsidRPr="00B63825">
              <w:rPr>
                <w:rFonts w:ascii="Times New Roman" w:eastAsia="Calibri" w:hAnsi="Times New Roman" w:cs="Times New Roman"/>
              </w:rPr>
              <w:t>Kiekis</w:t>
            </w:r>
          </w:p>
        </w:tc>
        <w:tc>
          <w:tcPr>
            <w:tcW w:w="992" w:type="dxa"/>
            <w:tcBorders>
              <w:top w:val="single" w:sz="4" w:space="0" w:color="00000A"/>
              <w:left w:val="single" w:sz="4" w:space="0" w:color="00000A"/>
              <w:bottom w:val="single" w:sz="4" w:space="0" w:color="00000A"/>
              <w:right w:val="single" w:sz="4" w:space="0" w:color="00000A"/>
            </w:tcBorders>
            <w:vAlign w:val="center"/>
            <w:hideMark/>
          </w:tcPr>
          <w:p w:rsidR="00424BE1" w:rsidRPr="00B63825" w:rsidRDefault="00424BE1" w:rsidP="002F285A">
            <w:pPr>
              <w:spacing w:line="276" w:lineRule="auto"/>
              <w:jc w:val="center"/>
              <w:rPr>
                <w:rFonts w:ascii="Times New Roman" w:eastAsia="Calibri" w:hAnsi="Times New Roman" w:cs="Times New Roman"/>
              </w:rPr>
            </w:pPr>
            <w:r w:rsidRPr="00B63825">
              <w:rPr>
                <w:rFonts w:ascii="Times New Roman" w:eastAsia="Calibri" w:hAnsi="Times New Roman" w:cs="Times New Roman"/>
              </w:rPr>
              <w:t>Vieneto kaina</w:t>
            </w:r>
          </w:p>
          <w:p w:rsidR="00424BE1" w:rsidRPr="00B63825" w:rsidRDefault="00424BE1" w:rsidP="002F285A">
            <w:pPr>
              <w:spacing w:line="276" w:lineRule="auto"/>
              <w:jc w:val="center"/>
              <w:rPr>
                <w:rFonts w:ascii="Times New Roman" w:eastAsia="Calibri" w:hAnsi="Times New Roman" w:cs="Times New Roman"/>
              </w:rPr>
            </w:pPr>
            <w:r w:rsidRPr="00B63825">
              <w:rPr>
                <w:rFonts w:ascii="Times New Roman" w:eastAsia="Calibri" w:hAnsi="Times New Roman" w:cs="Times New Roman"/>
              </w:rPr>
              <w:t>Eur</w:t>
            </w:r>
          </w:p>
        </w:tc>
        <w:tc>
          <w:tcPr>
            <w:tcW w:w="847" w:type="dxa"/>
            <w:tcBorders>
              <w:top w:val="single" w:sz="4" w:space="0" w:color="00000A"/>
              <w:left w:val="single" w:sz="4" w:space="0" w:color="00000A"/>
              <w:bottom w:val="single" w:sz="4" w:space="0" w:color="00000A"/>
              <w:right w:val="single" w:sz="4" w:space="0" w:color="00000A"/>
            </w:tcBorders>
            <w:vAlign w:val="center"/>
            <w:hideMark/>
          </w:tcPr>
          <w:p w:rsidR="00424BE1" w:rsidRPr="00B63825" w:rsidRDefault="00424BE1" w:rsidP="002F285A">
            <w:pPr>
              <w:spacing w:line="276" w:lineRule="auto"/>
              <w:jc w:val="center"/>
              <w:rPr>
                <w:rFonts w:ascii="Times New Roman" w:eastAsia="Calibri" w:hAnsi="Times New Roman" w:cs="Times New Roman"/>
              </w:rPr>
            </w:pPr>
            <w:r w:rsidRPr="00B63825">
              <w:rPr>
                <w:rFonts w:ascii="Times New Roman" w:eastAsia="Calibri" w:hAnsi="Times New Roman" w:cs="Times New Roman"/>
              </w:rPr>
              <w:t>Suma</w:t>
            </w:r>
          </w:p>
          <w:p w:rsidR="00424BE1" w:rsidRPr="00B63825" w:rsidRDefault="00424BE1" w:rsidP="002F285A">
            <w:pPr>
              <w:spacing w:line="276" w:lineRule="auto"/>
              <w:jc w:val="center"/>
              <w:rPr>
                <w:rFonts w:ascii="Times New Roman" w:eastAsia="Calibri" w:hAnsi="Times New Roman" w:cs="Times New Roman"/>
              </w:rPr>
            </w:pPr>
            <w:r w:rsidRPr="00B63825">
              <w:rPr>
                <w:rFonts w:ascii="Times New Roman" w:eastAsia="Calibri" w:hAnsi="Times New Roman" w:cs="Times New Roman"/>
              </w:rPr>
              <w:t>Eur</w:t>
            </w:r>
          </w:p>
        </w:tc>
        <w:tc>
          <w:tcPr>
            <w:tcW w:w="746" w:type="dxa"/>
            <w:tcBorders>
              <w:top w:val="single" w:sz="4" w:space="0" w:color="00000A"/>
              <w:left w:val="single" w:sz="4" w:space="0" w:color="00000A"/>
              <w:bottom w:val="single" w:sz="4" w:space="0" w:color="00000A"/>
              <w:right w:val="single" w:sz="4" w:space="0" w:color="00000A"/>
            </w:tcBorders>
            <w:hideMark/>
          </w:tcPr>
          <w:p w:rsidR="00424BE1" w:rsidRPr="00B63825" w:rsidRDefault="00424BE1" w:rsidP="002F285A">
            <w:pPr>
              <w:spacing w:line="276" w:lineRule="auto"/>
              <w:jc w:val="center"/>
              <w:rPr>
                <w:rFonts w:ascii="Times New Roman" w:eastAsia="Calibri" w:hAnsi="Times New Roman" w:cs="Times New Roman"/>
              </w:rPr>
            </w:pPr>
            <w:r w:rsidRPr="00B63825">
              <w:rPr>
                <w:rFonts w:ascii="Times New Roman" w:eastAsia="Calibri" w:hAnsi="Times New Roman" w:cs="Times New Roman"/>
              </w:rPr>
              <w:t>Prašo-ma suma Eur</w:t>
            </w:r>
          </w:p>
        </w:tc>
      </w:tr>
      <w:tr w:rsidR="00424BE1" w:rsidRPr="00B63825" w:rsidTr="00300D42">
        <w:tc>
          <w:tcPr>
            <w:tcW w:w="674" w:type="dxa"/>
            <w:tcBorders>
              <w:top w:val="single" w:sz="4" w:space="0" w:color="00000A"/>
              <w:left w:val="single" w:sz="4" w:space="0" w:color="00000A"/>
              <w:bottom w:val="single" w:sz="4" w:space="0" w:color="00000A"/>
              <w:right w:val="single" w:sz="4" w:space="0" w:color="00000A"/>
            </w:tcBorders>
            <w:hideMark/>
          </w:tcPr>
          <w:p w:rsidR="00424BE1" w:rsidRPr="00B63825" w:rsidRDefault="00424BE1" w:rsidP="002F285A">
            <w:pPr>
              <w:spacing w:line="276" w:lineRule="auto"/>
              <w:jc w:val="both"/>
              <w:rPr>
                <w:rFonts w:ascii="Times New Roman" w:eastAsia="Calibri" w:hAnsi="Times New Roman" w:cs="Times New Roman"/>
                <w:b/>
                <w:i/>
              </w:rPr>
            </w:pPr>
            <w:r w:rsidRPr="00B63825">
              <w:rPr>
                <w:rFonts w:ascii="Times New Roman" w:eastAsia="Calibri" w:hAnsi="Times New Roman" w:cs="Times New Roman"/>
                <w:b/>
                <w:i/>
              </w:rPr>
              <w:t>1.</w:t>
            </w:r>
          </w:p>
        </w:tc>
        <w:tc>
          <w:tcPr>
            <w:tcW w:w="8965" w:type="dxa"/>
            <w:gridSpan w:val="6"/>
            <w:tcBorders>
              <w:top w:val="single" w:sz="4" w:space="0" w:color="00000A"/>
              <w:left w:val="single" w:sz="4" w:space="0" w:color="00000A"/>
              <w:bottom w:val="single" w:sz="4" w:space="0" w:color="00000A"/>
              <w:right w:val="single" w:sz="4" w:space="0" w:color="00000A"/>
            </w:tcBorders>
            <w:hideMark/>
          </w:tcPr>
          <w:p w:rsidR="00424BE1" w:rsidRPr="00B63825" w:rsidRDefault="00424BE1" w:rsidP="002F285A">
            <w:pPr>
              <w:spacing w:line="276" w:lineRule="auto"/>
              <w:rPr>
                <w:rFonts w:ascii="Times New Roman" w:eastAsia="Calibri" w:hAnsi="Times New Roman" w:cs="Times New Roman"/>
                <w:b/>
                <w:i/>
                <w:color w:val="00000A"/>
                <w:lang w:eastAsia="lt-LT" w:bidi="hi-IN"/>
              </w:rPr>
            </w:pPr>
          </w:p>
        </w:tc>
      </w:tr>
      <w:tr w:rsidR="00424BE1" w:rsidRPr="00B63825" w:rsidTr="00300D42">
        <w:tc>
          <w:tcPr>
            <w:tcW w:w="674" w:type="dxa"/>
            <w:tcBorders>
              <w:top w:val="single" w:sz="4" w:space="0" w:color="00000A"/>
              <w:left w:val="single" w:sz="4" w:space="0" w:color="00000A"/>
              <w:bottom w:val="single" w:sz="4" w:space="0" w:color="00000A"/>
              <w:right w:val="single" w:sz="4" w:space="0" w:color="00000A"/>
            </w:tcBorders>
            <w:hideMark/>
          </w:tcPr>
          <w:p w:rsidR="00424BE1" w:rsidRPr="00B63825" w:rsidRDefault="00424BE1" w:rsidP="002F285A">
            <w:pPr>
              <w:spacing w:line="276" w:lineRule="auto"/>
              <w:jc w:val="both"/>
              <w:rPr>
                <w:rFonts w:ascii="Times New Roman" w:eastAsia="Calibri" w:hAnsi="Times New Roman" w:cs="Times New Roman"/>
              </w:rPr>
            </w:pPr>
            <w:r w:rsidRPr="00B63825">
              <w:rPr>
                <w:rFonts w:ascii="Times New Roman" w:eastAsia="Calibri" w:hAnsi="Times New Roman" w:cs="Times New Roman"/>
              </w:rPr>
              <w:t>1.1.</w:t>
            </w:r>
          </w:p>
        </w:tc>
        <w:tc>
          <w:tcPr>
            <w:tcW w:w="453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both"/>
              <w:rPr>
                <w:rFonts w:ascii="Times New Roman" w:eastAsia="Calibri"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54"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47"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746"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r>
      <w:tr w:rsidR="00424BE1" w:rsidRPr="00B63825" w:rsidTr="00300D42">
        <w:tc>
          <w:tcPr>
            <w:tcW w:w="674" w:type="dxa"/>
            <w:tcBorders>
              <w:top w:val="single" w:sz="4" w:space="0" w:color="00000A"/>
              <w:left w:val="single" w:sz="4" w:space="0" w:color="00000A"/>
              <w:bottom w:val="single" w:sz="4" w:space="0" w:color="00000A"/>
              <w:right w:val="single" w:sz="4" w:space="0" w:color="00000A"/>
            </w:tcBorders>
            <w:hideMark/>
          </w:tcPr>
          <w:p w:rsidR="00424BE1" w:rsidRPr="00B63825" w:rsidRDefault="00424BE1" w:rsidP="002F285A">
            <w:pPr>
              <w:spacing w:line="276" w:lineRule="auto"/>
              <w:jc w:val="both"/>
              <w:rPr>
                <w:rFonts w:ascii="Times New Roman" w:eastAsia="Calibri" w:hAnsi="Times New Roman" w:cs="Times New Roman"/>
              </w:rPr>
            </w:pPr>
            <w:r w:rsidRPr="00B63825">
              <w:rPr>
                <w:rFonts w:ascii="Times New Roman" w:eastAsia="Calibri" w:hAnsi="Times New Roman" w:cs="Times New Roman"/>
              </w:rPr>
              <w:t>1.2.</w:t>
            </w:r>
          </w:p>
        </w:tc>
        <w:tc>
          <w:tcPr>
            <w:tcW w:w="453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both"/>
              <w:rPr>
                <w:rFonts w:ascii="Times New Roman" w:eastAsia="Calibri"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54"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47"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746"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r>
      <w:tr w:rsidR="00424BE1" w:rsidRPr="00B63825" w:rsidTr="00300D42">
        <w:tc>
          <w:tcPr>
            <w:tcW w:w="674" w:type="dxa"/>
            <w:tcBorders>
              <w:top w:val="single" w:sz="4" w:space="0" w:color="00000A"/>
              <w:left w:val="single" w:sz="4" w:space="0" w:color="00000A"/>
              <w:bottom w:val="single" w:sz="4" w:space="0" w:color="00000A"/>
              <w:right w:val="single" w:sz="4" w:space="0" w:color="00000A"/>
            </w:tcBorders>
            <w:hideMark/>
          </w:tcPr>
          <w:p w:rsidR="00424BE1" w:rsidRPr="00B63825" w:rsidRDefault="00424BE1" w:rsidP="002F285A">
            <w:pPr>
              <w:spacing w:line="276" w:lineRule="auto"/>
              <w:jc w:val="both"/>
              <w:rPr>
                <w:rFonts w:ascii="Times New Roman" w:eastAsia="Calibri" w:hAnsi="Times New Roman" w:cs="Times New Roman"/>
              </w:rPr>
            </w:pPr>
            <w:r w:rsidRPr="00B63825">
              <w:rPr>
                <w:rFonts w:ascii="Times New Roman" w:eastAsia="Calibri" w:hAnsi="Times New Roman" w:cs="Times New Roman"/>
              </w:rPr>
              <w:t>1.3</w:t>
            </w:r>
          </w:p>
        </w:tc>
        <w:tc>
          <w:tcPr>
            <w:tcW w:w="453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both"/>
              <w:rPr>
                <w:rFonts w:ascii="Times New Roman" w:eastAsia="Calibri"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54"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47"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746"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r>
      <w:tr w:rsidR="00424BE1" w:rsidRPr="00B63825" w:rsidTr="00300D42">
        <w:tc>
          <w:tcPr>
            <w:tcW w:w="674" w:type="dxa"/>
            <w:tcBorders>
              <w:top w:val="single" w:sz="4" w:space="0" w:color="00000A"/>
              <w:left w:val="single" w:sz="4" w:space="0" w:color="00000A"/>
              <w:bottom w:val="single" w:sz="4" w:space="0" w:color="00000A"/>
              <w:right w:val="single" w:sz="4" w:space="0" w:color="00000A"/>
            </w:tcBorders>
            <w:hideMark/>
          </w:tcPr>
          <w:p w:rsidR="00424BE1" w:rsidRPr="00B63825" w:rsidRDefault="00424BE1" w:rsidP="00B63825">
            <w:pPr>
              <w:spacing w:line="276" w:lineRule="auto"/>
              <w:jc w:val="both"/>
              <w:rPr>
                <w:rFonts w:ascii="Times New Roman" w:eastAsia="Calibri" w:hAnsi="Times New Roman" w:cs="Times New Roman"/>
                <w:b/>
                <w:i/>
              </w:rPr>
            </w:pPr>
            <w:r w:rsidRPr="00B63825">
              <w:rPr>
                <w:rFonts w:ascii="Times New Roman" w:eastAsia="Calibri" w:hAnsi="Times New Roman" w:cs="Times New Roman"/>
                <w:b/>
                <w:i/>
              </w:rPr>
              <w:t>2.</w:t>
            </w:r>
          </w:p>
        </w:tc>
        <w:tc>
          <w:tcPr>
            <w:tcW w:w="8965" w:type="dxa"/>
            <w:gridSpan w:val="6"/>
            <w:tcBorders>
              <w:top w:val="single" w:sz="4" w:space="0" w:color="00000A"/>
              <w:left w:val="single" w:sz="4" w:space="0" w:color="00000A"/>
              <w:bottom w:val="single" w:sz="4" w:space="0" w:color="00000A"/>
              <w:right w:val="single" w:sz="4" w:space="0" w:color="00000A"/>
            </w:tcBorders>
            <w:hideMark/>
          </w:tcPr>
          <w:p w:rsidR="00424BE1" w:rsidRPr="00B63825" w:rsidRDefault="00424BE1" w:rsidP="002F285A">
            <w:pPr>
              <w:spacing w:line="276" w:lineRule="auto"/>
              <w:rPr>
                <w:rFonts w:ascii="Times New Roman" w:eastAsia="Calibri" w:hAnsi="Times New Roman" w:cs="Times New Roman"/>
                <w:b/>
                <w:i/>
                <w:color w:val="00000A"/>
                <w:lang w:eastAsia="lt-LT" w:bidi="hi-IN"/>
              </w:rPr>
            </w:pPr>
          </w:p>
        </w:tc>
      </w:tr>
      <w:tr w:rsidR="00424BE1" w:rsidRPr="00B63825" w:rsidTr="00300D42">
        <w:tc>
          <w:tcPr>
            <w:tcW w:w="674" w:type="dxa"/>
            <w:tcBorders>
              <w:top w:val="single" w:sz="4" w:space="0" w:color="00000A"/>
              <w:left w:val="single" w:sz="4" w:space="0" w:color="00000A"/>
              <w:bottom w:val="single" w:sz="4" w:space="0" w:color="00000A"/>
              <w:right w:val="single" w:sz="4" w:space="0" w:color="00000A"/>
            </w:tcBorders>
            <w:hideMark/>
          </w:tcPr>
          <w:p w:rsidR="00424BE1" w:rsidRPr="00B63825" w:rsidRDefault="00424BE1" w:rsidP="002F285A">
            <w:pPr>
              <w:spacing w:line="276" w:lineRule="auto"/>
              <w:jc w:val="both"/>
              <w:rPr>
                <w:rFonts w:ascii="Times New Roman" w:eastAsia="Calibri" w:hAnsi="Times New Roman" w:cs="Times New Roman"/>
              </w:rPr>
            </w:pPr>
            <w:r w:rsidRPr="00B63825">
              <w:rPr>
                <w:rFonts w:ascii="Times New Roman" w:eastAsia="Calibri" w:hAnsi="Times New Roman" w:cs="Times New Roman"/>
              </w:rPr>
              <w:t>2.1.</w:t>
            </w:r>
          </w:p>
        </w:tc>
        <w:tc>
          <w:tcPr>
            <w:tcW w:w="453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both"/>
              <w:rPr>
                <w:rFonts w:ascii="Times New Roman" w:eastAsia="Calibri"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54"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47"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746"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r>
      <w:tr w:rsidR="00424BE1" w:rsidRPr="00B63825" w:rsidTr="00300D42">
        <w:tc>
          <w:tcPr>
            <w:tcW w:w="674" w:type="dxa"/>
            <w:tcBorders>
              <w:top w:val="single" w:sz="4" w:space="0" w:color="00000A"/>
              <w:left w:val="single" w:sz="4" w:space="0" w:color="00000A"/>
              <w:bottom w:val="single" w:sz="4" w:space="0" w:color="00000A"/>
              <w:right w:val="single" w:sz="4" w:space="0" w:color="00000A"/>
            </w:tcBorders>
            <w:hideMark/>
          </w:tcPr>
          <w:p w:rsidR="00424BE1" w:rsidRPr="00B63825" w:rsidRDefault="00424BE1" w:rsidP="002F285A">
            <w:pPr>
              <w:spacing w:line="276" w:lineRule="auto"/>
              <w:jc w:val="both"/>
              <w:rPr>
                <w:rFonts w:ascii="Times New Roman" w:eastAsia="Calibri" w:hAnsi="Times New Roman" w:cs="Times New Roman"/>
              </w:rPr>
            </w:pPr>
            <w:r w:rsidRPr="00B63825">
              <w:rPr>
                <w:rFonts w:ascii="Times New Roman" w:eastAsia="Calibri" w:hAnsi="Times New Roman" w:cs="Times New Roman"/>
              </w:rPr>
              <w:t>2.2.</w:t>
            </w:r>
          </w:p>
        </w:tc>
        <w:tc>
          <w:tcPr>
            <w:tcW w:w="453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both"/>
              <w:rPr>
                <w:rFonts w:ascii="Times New Roman" w:eastAsia="Calibri"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54"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47"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746"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r>
      <w:tr w:rsidR="00424BE1" w:rsidRPr="00B63825" w:rsidTr="00300D42">
        <w:tc>
          <w:tcPr>
            <w:tcW w:w="674" w:type="dxa"/>
            <w:tcBorders>
              <w:top w:val="single" w:sz="4" w:space="0" w:color="00000A"/>
              <w:left w:val="single" w:sz="4" w:space="0" w:color="00000A"/>
              <w:bottom w:val="single" w:sz="4" w:space="0" w:color="00000A"/>
              <w:right w:val="single" w:sz="4" w:space="0" w:color="00000A"/>
            </w:tcBorders>
            <w:hideMark/>
          </w:tcPr>
          <w:p w:rsidR="00424BE1" w:rsidRPr="00B63825" w:rsidRDefault="00424BE1" w:rsidP="002F285A">
            <w:pPr>
              <w:spacing w:line="276" w:lineRule="auto"/>
              <w:jc w:val="both"/>
              <w:rPr>
                <w:rFonts w:ascii="Times New Roman" w:eastAsia="Calibri" w:hAnsi="Times New Roman" w:cs="Times New Roman"/>
              </w:rPr>
            </w:pPr>
            <w:r w:rsidRPr="00B63825">
              <w:rPr>
                <w:rFonts w:ascii="Times New Roman" w:eastAsia="Calibri" w:hAnsi="Times New Roman" w:cs="Times New Roman"/>
              </w:rPr>
              <w:lastRenderedPageBreak/>
              <w:t>2.3</w:t>
            </w:r>
          </w:p>
        </w:tc>
        <w:tc>
          <w:tcPr>
            <w:tcW w:w="453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both"/>
              <w:rPr>
                <w:rFonts w:ascii="Times New Roman" w:eastAsia="Calibri"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54"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47"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746"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r>
      <w:tr w:rsidR="00424BE1" w:rsidRPr="00B63825" w:rsidTr="00300D42">
        <w:tc>
          <w:tcPr>
            <w:tcW w:w="674" w:type="dxa"/>
            <w:tcBorders>
              <w:top w:val="single" w:sz="4" w:space="0" w:color="00000A"/>
              <w:left w:val="single" w:sz="4" w:space="0" w:color="00000A"/>
              <w:bottom w:val="single" w:sz="4" w:space="0" w:color="00000A"/>
              <w:right w:val="single" w:sz="4" w:space="0" w:color="00000A"/>
            </w:tcBorders>
            <w:hideMark/>
          </w:tcPr>
          <w:p w:rsidR="00424BE1" w:rsidRPr="00B63825" w:rsidRDefault="00424BE1" w:rsidP="00B63825">
            <w:pPr>
              <w:spacing w:line="276" w:lineRule="auto"/>
              <w:jc w:val="both"/>
              <w:rPr>
                <w:rFonts w:ascii="Times New Roman" w:eastAsia="Calibri" w:hAnsi="Times New Roman" w:cs="Times New Roman"/>
                <w:b/>
                <w:i/>
              </w:rPr>
            </w:pPr>
            <w:r w:rsidRPr="00B63825">
              <w:rPr>
                <w:rFonts w:ascii="Times New Roman" w:eastAsia="Calibri" w:hAnsi="Times New Roman" w:cs="Times New Roman"/>
                <w:b/>
                <w:i/>
              </w:rPr>
              <w:t>3.</w:t>
            </w:r>
          </w:p>
        </w:tc>
        <w:tc>
          <w:tcPr>
            <w:tcW w:w="8219" w:type="dxa"/>
            <w:gridSpan w:val="5"/>
            <w:tcBorders>
              <w:top w:val="single" w:sz="4" w:space="0" w:color="00000A"/>
              <w:left w:val="single" w:sz="4" w:space="0" w:color="00000A"/>
              <w:bottom w:val="single" w:sz="4" w:space="0" w:color="00000A"/>
              <w:right w:val="single" w:sz="4" w:space="0" w:color="00000A"/>
            </w:tcBorders>
            <w:hideMark/>
          </w:tcPr>
          <w:p w:rsidR="00424BE1" w:rsidRPr="00B63825" w:rsidRDefault="00424BE1" w:rsidP="002F285A">
            <w:pPr>
              <w:spacing w:line="276" w:lineRule="auto"/>
              <w:rPr>
                <w:rFonts w:ascii="Times New Roman" w:eastAsia="Calibri" w:hAnsi="Times New Roman" w:cs="Times New Roman"/>
                <w:b/>
                <w:i/>
              </w:rPr>
            </w:pPr>
          </w:p>
        </w:tc>
        <w:tc>
          <w:tcPr>
            <w:tcW w:w="746"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rPr>
                <w:rFonts w:ascii="Times New Roman" w:eastAsia="Calibri" w:hAnsi="Times New Roman" w:cs="Times New Roman"/>
                <w:b/>
                <w:i/>
                <w:color w:val="00000A"/>
                <w:lang w:eastAsia="lt-LT" w:bidi="hi-IN"/>
              </w:rPr>
            </w:pPr>
          </w:p>
        </w:tc>
      </w:tr>
      <w:tr w:rsidR="00424BE1" w:rsidRPr="00B63825" w:rsidTr="00300D42">
        <w:tc>
          <w:tcPr>
            <w:tcW w:w="674" w:type="dxa"/>
            <w:tcBorders>
              <w:top w:val="single" w:sz="4" w:space="0" w:color="00000A"/>
              <w:left w:val="single" w:sz="4" w:space="0" w:color="00000A"/>
              <w:bottom w:val="single" w:sz="4" w:space="0" w:color="00000A"/>
              <w:right w:val="single" w:sz="4" w:space="0" w:color="00000A"/>
            </w:tcBorders>
            <w:hideMark/>
          </w:tcPr>
          <w:p w:rsidR="00424BE1" w:rsidRPr="00B63825" w:rsidRDefault="00424BE1" w:rsidP="002F285A">
            <w:pPr>
              <w:spacing w:line="276" w:lineRule="auto"/>
              <w:jc w:val="both"/>
              <w:rPr>
                <w:rFonts w:ascii="Times New Roman" w:eastAsia="Calibri" w:hAnsi="Times New Roman" w:cs="Times New Roman"/>
              </w:rPr>
            </w:pPr>
            <w:r w:rsidRPr="00B63825">
              <w:rPr>
                <w:rFonts w:ascii="Times New Roman" w:eastAsia="Calibri" w:hAnsi="Times New Roman" w:cs="Times New Roman"/>
              </w:rPr>
              <w:t>3.1.</w:t>
            </w:r>
          </w:p>
        </w:tc>
        <w:tc>
          <w:tcPr>
            <w:tcW w:w="453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both"/>
              <w:rPr>
                <w:rFonts w:ascii="Times New Roman" w:eastAsia="Calibri"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54"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47"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746"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r>
      <w:tr w:rsidR="00424BE1" w:rsidRPr="00B63825" w:rsidTr="00300D42">
        <w:tc>
          <w:tcPr>
            <w:tcW w:w="674" w:type="dxa"/>
            <w:tcBorders>
              <w:top w:val="single" w:sz="4" w:space="0" w:color="00000A"/>
              <w:left w:val="single" w:sz="4" w:space="0" w:color="00000A"/>
              <w:bottom w:val="single" w:sz="4" w:space="0" w:color="00000A"/>
              <w:right w:val="single" w:sz="4" w:space="0" w:color="00000A"/>
            </w:tcBorders>
            <w:hideMark/>
          </w:tcPr>
          <w:p w:rsidR="00424BE1" w:rsidRPr="00B63825" w:rsidRDefault="00424BE1" w:rsidP="002F285A">
            <w:pPr>
              <w:spacing w:line="276" w:lineRule="auto"/>
              <w:jc w:val="both"/>
              <w:rPr>
                <w:rFonts w:ascii="Times New Roman" w:eastAsia="Calibri" w:hAnsi="Times New Roman" w:cs="Times New Roman"/>
              </w:rPr>
            </w:pPr>
            <w:r w:rsidRPr="00B63825">
              <w:rPr>
                <w:rFonts w:ascii="Times New Roman" w:eastAsia="Calibri" w:hAnsi="Times New Roman" w:cs="Times New Roman"/>
              </w:rPr>
              <w:t>3.2.</w:t>
            </w:r>
          </w:p>
        </w:tc>
        <w:tc>
          <w:tcPr>
            <w:tcW w:w="453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both"/>
              <w:rPr>
                <w:rFonts w:ascii="Times New Roman" w:eastAsia="Calibri"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54"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47"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746"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r>
      <w:tr w:rsidR="00424BE1" w:rsidRPr="00B63825" w:rsidTr="00300D42">
        <w:tc>
          <w:tcPr>
            <w:tcW w:w="674" w:type="dxa"/>
            <w:tcBorders>
              <w:top w:val="single" w:sz="4" w:space="0" w:color="00000A"/>
              <w:left w:val="single" w:sz="4" w:space="0" w:color="00000A"/>
              <w:bottom w:val="single" w:sz="4" w:space="0" w:color="00000A"/>
              <w:right w:val="single" w:sz="4" w:space="0" w:color="00000A"/>
            </w:tcBorders>
            <w:hideMark/>
          </w:tcPr>
          <w:p w:rsidR="00424BE1" w:rsidRPr="00B63825" w:rsidRDefault="00424BE1" w:rsidP="002F285A">
            <w:pPr>
              <w:spacing w:line="276" w:lineRule="auto"/>
              <w:jc w:val="both"/>
              <w:rPr>
                <w:rFonts w:ascii="Times New Roman" w:eastAsia="Calibri" w:hAnsi="Times New Roman" w:cs="Times New Roman"/>
              </w:rPr>
            </w:pPr>
            <w:r w:rsidRPr="00B63825">
              <w:rPr>
                <w:rFonts w:ascii="Times New Roman" w:eastAsia="Calibri" w:hAnsi="Times New Roman" w:cs="Times New Roman"/>
              </w:rPr>
              <w:t>3.3</w:t>
            </w:r>
          </w:p>
        </w:tc>
        <w:tc>
          <w:tcPr>
            <w:tcW w:w="453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both"/>
              <w:rPr>
                <w:rFonts w:ascii="Times New Roman" w:eastAsia="Calibri"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54"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47"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746"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r>
      <w:tr w:rsidR="00424BE1" w:rsidRPr="00B63825" w:rsidTr="00300D42">
        <w:tc>
          <w:tcPr>
            <w:tcW w:w="674" w:type="dxa"/>
            <w:tcBorders>
              <w:top w:val="single" w:sz="4" w:space="0" w:color="00000A"/>
              <w:left w:val="single" w:sz="4" w:space="0" w:color="00000A"/>
              <w:bottom w:val="single" w:sz="4" w:space="0" w:color="00000A"/>
              <w:right w:val="single" w:sz="4" w:space="0" w:color="00000A"/>
            </w:tcBorders>
            <w:hideMark/>
          </w:tcPr>
          <w:p w:rsidR="00424BE1" w:rsidRPr="00B63825" w:rsidRDefault="00424BE1" w:rsidP="002F285A">
            <w:pPr>
              <w:spacing w:line="276" w:lineRule="auto"/>
              <w:jc w:val="both"/>
              <w:rPr>
                <w:rFonts w:ascii="Times New Roman" w:eastAsia="Calibri" w:hAnsi="Times New Roman" w:cs="Times New Roman"/>
                <w:b/>
                <w:i/>
              </w:rPr>
            </w:pPr>
            <w:r w:rsidRPr="00B63825">
              <w:rPr>
                <w:rFonts w:ascii="Times New Roman" w:eastAsia="Calibri" w:hAnsi="Times New Roman" w:cs="Times New Roman"/>
                <w:b/>
                <w:i/>
              </w:rPr>
              <w:t>4.</w:t>
            </w:r>
          </w:p>
        </w:tc>
        <w:tc>
          <w:tcPr>
            <w:tcW w:w="8219" w:type="dxa"/>
            <w:gridSpan w:val="5"/>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rPr>
                <w:rFonts w:ascii="Times New Roman" w:eastAsia="Calibri" w:hAnsi="Times New Roman" w:cs="Times New Roman"/>
                <w:b/>
                <w:i/>
                <w:color w:val="00000A"/>
                <w:lang w:eastAsia="lt-LT" w:bidi="hi-IN"/>
              </w:rPr>
            </w:pPr>
          </w:p>
        </w:tc>
        <w:tc>
          <w:tcPr>
            <w:tcW w:w="746"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rPr>
                <w:rFonts w:ascii="Times New Roman" w:eastAsia="Calibri" w:hAnsi="Times New Roman" w:cs="Times New Roman"/>
                <w:b/>
                <w:i/>
                <w:color w:val="00000A"/>
                <w:lang w:eastAsia="lt-LT" w:bidi="hi-IN"/>
              </w:rPr>
            </w:pPr>
          </w:p>
        </w:tc>
      </w:tr>
      <w:tr w:rsidR="00424BE1" w:rsidRPr="00B63825" w:rsidTr="00300D42">
        <w:tc>
          <w:tcPr>
            <w:tcW w:w="674" w:type="dxa"/>
            <w:tcBorders>
              <w:top w:val="single" w:sz="4" w:space="0" w:color="00000A"/>
              <w:left w:val="single" w:sz="4" w:space="0" w:color="00000A"/>
              <w:bottom w:val="single" w:sz="4" w:space="0" w:color="00000A"/>
              <w:right w:val="single" w:sz="4" w:space="0" w:color="00000A"/>
            </w:tcBorders>
            <w:hideMark/>
          </w:tcPr>
          <w:p w:rsidR="00424BE1" w:rsidRPr="00B63825" w:rsidRDefault="00424BE1" w:rsidP="002F285A">
            <w:pPr>
              <w:spacing w:line="276" w:lineRule="auto"/>
              <w:jc w:val="both"/>
              <w:rPr>
                <w:rFonts w:ascii="Times New Roman" w:eastAsia="Calibri" w:hAnsi="Times New Roman" w:cs="Times New Roman"/>
              </w:rPr>
            </w:pPr>
            <w:r w:rsidRPr="00B63825">
              <w:rPr>
                <w:rFonts w:ascii="Times New Roman" w:eastAsia="Calibri" w:hAnsi="Times New Roman" w:cs="Times New Roman"/>
              </w:rPr>
              <w:t>4.1.</w:t>
            </w:r>
          </w:p>
        </w:tc>
        <w:tc>
          <w:tcPr>
            <w:tcW w:w="453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both"/>
              <w:rPr>
                <w:rFonts w:ascii="Times New Roman" w:eastAsia="Calibri"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54"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47"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746"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r>
      <w:tr w:rsidR="00424BE1" w:rsidRPr="00B63825" w:rsidTr="00300D42">
        <w:tc>
          <w:tcPr>
            <w:tcW w:w="674" w:type="dxa"/>
            <w:tcBorders>
              <w:top w:val="single" w:sz="4" w:space="0" w:color="00000A"/>
              <w:left w:val="single" w:sz="4" w:space="0" w:color="00000A"/>
              <w:bottom w:val="single" w:sz="4" w:space="0" w:color="00000A"/>
              <w:right w:val="single" w:sz="4" w:space="0" w:color="00000A"/>
            </w:tcBorders>
            <w:hideMark/>
          </w:tcPr>
          <w:p w:rsidR="00424BE1" w:rsidRPr="00B63825" w:rsidRDefault="00424BE1" w:rsidP="002F285A">
            <w:pPr>
              <w:spacing w:line="276" w:lineRule="auto"/>
              <w:jc w:val="both"/>
              <w:rPr>
                <w:rFonts w:ascii="Times New Roman" w:eastAsia="Calibri" w:hAnsi="Times New Roman" w:cs="Times New Roman"/>
              </w:rPr>
            </w:pPr>
            <w:r w:rsidRPr="00B63825">
              <w:rPr>
                <w:rFonts w:ascii="Times New Roman" w:eastAsia="Calibri" w:hAnsi="Times New Roman" w:cs="Times New Roman"/>
              </w:rPr>
              <w:t>4.2.</w:t>
            </w:r>
          </w:p>
        </w:tc>
        <w:tc>
          <w:tcPr>
            <w:tcW w:w="453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both"/>
              <w:rPr>
                <w:rFonts w:ascii="Times New Roman" w:eastAsia="Calibri"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54"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847"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c>
          <w:tcPr>
            <w:tcW w:w="746"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rPr>
            </w:pPr>
          </w:p>
        </w:tc>
      </w:tr>
      <w:tr w:rsidR="00424BE1" w:rsidRPr="00B63825" w:rsidTr="00300D42">
        <w:tc>
          <w:tcPr>
            <w:tcW w:w="674"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both"/>
              <w:rPr>
                <w:rFonts w:ascii="Times New Roman" w:eastAsia="Calibri" w:hAnsi="Times New Roman" w:cs="Times New Roman"/>
                <w:b/>
              </w:rPr>
            </w:pPr>
          </w:p>
        </w:tc>
        <w:tc>
          <w:tcPr>
            <w:tcW w:w="7372" w:type="dxa"/>
            <w:gridSpan w:val="4"/>
            <w:tcBorders>
              <w:top w:val="single" w:sz="4" w:space="0" w:color="00000A"/>
              <w:left w:val="single" w:sz="4" w:space="0" w:color="00000A"/>
              <w:bottom w:val="single" w:sz="4" w:space="0" w:color="00000A"/>
              <w:right w:val="single" w:sz="4" w:space="0" w:color="00000A"/>
            </w:tcBorders>
            <w:hideMark/>
          </w:tcPr>
          <w:p w:rsidR="00424BE1" w:rsidRPr="00B63825" w:rsidRDefault="00F03AAD" w:rsidP="00F03AAD">
            <w:pPr>
              <w:spacing w:line="276" w:lineRule="auto"/>
              <w:jc w:val="center"/>
              <w:rPr>
                <w:rFonts w:ascii="Times New Roman" w:eastAsia="Calibri" w:hAnsi="Times New Roman" w:cs="Times New Roman"/>
                <w:b/>
              </w:rPr>
            </w:pPr>
            <w:r w:rsidRPr="00B63825">
              <w:rPr>
                <w:rFonts w:ascii="Times New Roman" w:eastAsia="Calibri" w:hAnsi="Times New Roman" w:cs="Times New Roman"/>
                <w:b/>
              </w:rPr>
              <w:t xml:space="preserve">                                                                   </w:t>
            </w:r>
            <w:r w:rsidR="00424BE1" w:rsidRPr="00B63825">
              <w:rPr>
                <w:rFonts w:ascii="Times New Roman" w:eastAsia="Calibri" w:hAnsi="Times New Roman" w:cs="Times New Roman"/>
                <w:b/>
              </w:rPr>
              <w:t>IŠ VISO</w:t>
            </w:r>
          </w:p>
        </w:tc>
        <w:tc>
          <w:tcPr>
            <w:tcW w:w="847"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b/>
              </w:rPr>
            </w:pPr>
          </w:p>
        </w:tc>
        <w:tc>
          <w:tcPr>
            <w:tcW w:w="746" w:type="dxa"/>
            <w:tcBorders>
              <w:top w:val="single" w:sz="4" w:space="0" w:color="00000A"/>
              <w:left w:val="single" w:sz="4" w:space="0" w:color="00000A"/>
              <w:bottom w:val="single" w:sz="4" w:space="0" w:color="00000A"/>
              <w:right w:val="single" w:sz="4" w:space="0" w:color="00000A"/>
            </w:tcBorders>
          </w:tcPr>
          <w:p w:rsidR="00424BE1" w:rsidRPr="00B63825" w:rsidRDefault="00424BE1" w:rsidP="002F285A">
            <w:pPr>
              <w:spacing w:line="276" w:lineRule="auto"/>
              <w:jc w:val="center"/>
              <w:rPr>
                <w:rFonts w:ascii="Times New Roman" w:eastAsia="Calibri" w:hAnsi="Times New Roman" w:cs="Times New Roman"/>
                <w:b/>
              </w:rPr>
            </w:pPr>
          </w:p>
        </w:tc>
      </w:tr>
    </w:tbl>
    <w:p w:rsidR="00424BE1" w:rsidRPr="004001F0" w:rsidRDefault="00424BE1" w:rsidP="00424BE1">
      <w:pPr>
        <w:jc w:val="both"/>
        <w:rPr>
          <w:rFonts w:ascii="Times New Roman" w:eastAsia="Calibri" w:hAnsi="Times New Roman" w:cs="Times New Roman"/>
          <w:color w:val="00000A"/>
        </w:rPr>
      </w:pPr>
    </w:p>
    <w:p w:rsidR="00424BE1" w:rsidRPr="004001F0" w:rsidRDefault="00424BE1" w:rsidP="00424BE1">
      <w:pPr>
        <w:jc w:val="both"/>
        <w:rPr>
          <w:rFonts w:ascii="Times New Roman" w:eastAsia="Calibri" w:hAnsi="Times New Roman" w:cs="Times New Roman"/>
          <w:lang w:val="pl-PL"/>
        </w:rPr>
      </w:pPr>
      <w:r w:rsidRPr="004001F0">
        <w:rPr>
          <w:rFonts w:ascii="Times New Roman" w:eastAsia="Calibri" w:hAnsi="Times New Roman" w:cs="Times New Roman"/>
          <w:b/>
          <w:lang w:val="pl-PL"/>
        </w:rPr>
        <w:t xml:space="preserve">6. PROJEKTO SKLAIDA IR VIEŠINIMAS </w:t>
      </w:r>
      <w:r w:rsidRPr="004001F0">
        <w:rPr>
          <w:rFonts w:ascii="Times New Roman" w:eastAsia="Calibri" w:hAnsi="Times New Roman" w:cs="Times New Roman"/>
          <w:i/>
          <w:lang w:val="pl-PL"/>
        </w:rPr>
        <w:t>(priemonės, būdai, mastas)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424BE1" w:rsidRPr="008B1F19" w:rsidTr="003442FB">
        <w:tc>
          <w:tcPr>
            <w:tcW w:w="9639" w:type="dxa"/>
            <w:tcBorders>
              <w:top w:val="single" w:sz="4" w:space="0" w:color="00000A"/>
              <w:left w:val="single" w:sz="4" w:space="0" w:color="00000A"/>
              <w:bottom w:val="single" w:sz="4" w:space="0" w:color="00000A"/>
              <w:right w:val="single" w:sz="4" w:space="0" w:color="00000A"/>
            </w:tcBorders>
          </w:tcPr>
          <w:p w:rsidR="00424BE1" w:rsidRPr="004001F0" w:rsidRDefault="00424BE1" w:rsidP="002F285A">
            <w:pPr>
              <w:spacing w:line="276" w:lineRule="auto"/>
              <w:jc w:val="both"/>
              <w:rPr>
                <w:rFonts w:ascii="Times New Roman" w:eastAsia="Calibri" w:hAnsi="Times New Roman" w:cs="Times New Roman"/>
                <w:b/>
                <w:lang w:val="pl-PL"/>
              </w:rPr>
            </w:pPr>
          </w:p>
        </w:tc>
      </w:tr>
    </w:tbl>
    <w:p w:rsidR="00424BE1" w:rsidRPr="004001F0" w:rsidRDefault="00424BE1" w:rsidP="00424BE1">
      <w:pPr>
        <w:jc w:val="both"/>
        <w:rPr>
          <w:rFonts w:ascii="Times New Roman" w:eastAsia="Calibri" w:hAnsi="Times New Roman" w:cs="Times New Roman"/>
          <w:color w:val="00000A"/>
          <w:lang w:val="pl-PL"/>
        </w:rPr>
      </w:pPr>
    </w:p>
    <w:p w:rsidR="00424BE1" w:rsidRPr="003B3D19" w:rsidRDefault="00424BE1" w:rsidP="00424BE1">
      <w:pPr>
        <w:jc w:val="both"/>
        <w:rPr>
          <w:rFonts w:ascii="Times New Roman" w:eastAsia="Calibri" w:hAnsi="Times New Roman" w:cs="Times New Roman"/>
          <w:i/>
          <w:lang w:val="pl-PL"/>
        </w:rPr>
      </w:pPr>
      <w:r w:rsidRPr="003B3D19">
        <w:rPr>
          <w:rFonts w:ascii="Times New Roman" w:eastAsia="Calibri" w:hAnsi="Times New Roman" w:cs="Times New Roman"/>
          <w:b/>
          <w:lang w:val="pl-PL"/>
        </w:rPr>
        <w:t xml:space="preserve">7. PROJEKTO VEIKLŲ TĘSTINUMAS </w:t>
      </w:r>
      <w:r w:rsidRPr="003B3D19">
        <w:rPr>
          <w:rFonts w:ascii="Times New Roman" w:eastAsia="Calibri" w:hAnsi="Times New Roman" w:cs="Times New Roman"/>
          <w:i/>
          <w:lang w:val="pl-PL"/>
        </w:rPr>
        <w:t>(pateikti trumpą aprašymą, jeigu projekto veiklas planuojama įgyvendinti ir pasibaigus projektui)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24BE1" w:rsidRPr="008B1F19" w:rsidTr="003442FB">
        <w:tc>
          <w:tcPr>
            <w:tcW w:w="9634" w:type="dxa"/>
            <w:tcBorders>
              <w:top w:val="single" w:sz="4" w:space="0" w:color="auto"/>
              <w:left w:val="single" w:sz="4" w:space="0" w:color="auto"/>
              <w:bottom w:val="single" w:sz="4" w:space="0" w:color="auto"/>
              <w:right w:val="single" w:sz="4" w:space="0" w:color="auto"/>
            </w:tcBorders>
          </w:tcPr>
          <w:p w:rsidR="00424BE1" w:rsidRPr="003B3D19" w:rsidRDefault="00424BE1" w:rsidP="002F285A">
            <w:pPr>
              <w:spacing w:line="276" w:lineRule="auto"/>
              <w:jc w:val="both"/>
              <w:rPr>
                <w:rFonts w:ascii="Times New Roman" w:eastAsia="Calibri" w:hAnsi="Times New Roman" w:cs="Times New Roman"/>
                <w:b/>
                <w:lang w:val="pl-PL"/>
              </w:rPr>
            </w:pPr>
          </w:p>
        </w:tc>
      </w:tr>
    </w:tbl>
    <w:p w:rsidR="00424BE1" w:rsidRPr="003B3D19" w:rsidRDefault="00424BE1" w:rsidP="00424BE1">
      <w:pPr>
        <w:ind w:right="-1440"/>
        <w:jc w:val="both"/>
        <w:rPr>
          <w:rFonts w:ascii="Times New Roman" w:eastAsia="Calibri" w:hAnsi="Times New Roman" w:cs="Times New Roman"/>
          <w:lang w:val="pl-PL"/>
        </w:rPr>
      </w:pPr>
    </w:p>
    <w:p w:rsidR="00424BE1" w:rsidRPr="003B3D19" w:rsidRDefault="00424BE1" w:rsidP="00424BE1">
      <w:pPr>
        <w:ind w:right="-1"/>
        <w:jc w:val="both"/>
        <w:rPr>
          <w:rFonts w:ascii="Times New Roman" w:eastAsia="Calibri" w:hAnsi="Times New Roman" w:cs="Times New Roman"/>
          <w:lang w:val="pl-PL"/>
        </w:rPr>
      </w:pPr>
      <w:r w:rsidRPr="003B3D19">
        <w:rPr>
          <w:rFonts w:ascii="Times New Roman" w:eastAsia="Calibri" w:hAnsi="Times New Roman" w:cs="Times New Roman"/>
          <w:lang w:val="pl-PL"/>
        </w:rPr>
        <w:t xml:space="preserve">8. </w:t>
      </w:r>
      <w:r w:rsidRPr="003B3D19">
        <w:rPr>
          <w:rFonts w:ascii="Times New Roman" w:eastAsia="Calibri" w:hAnsi="Times New Roman" w:cs="Times New Roman"/>
          <w:b/>
          <w:lang w:val="pl-PL"/>
        </w:rPr>
        <w:t>PAREIŠKĖJO ĮNAŠAS Į PLANUOJAMĄ VEIKLĄ</w:t>
      </w:r>
      <w:r w:rsidRPr="003B3D19">
        <w:rPr>
          <w:rFonts w:ascii="Times New Roman" w:eastAsia="Calibri" w:hAnsi="Times New Roman" w:cs="Times New Roman"/>
          <w:lang w:val="pl-PL"/>
        </w:rPr>
        <w:t xml:space="preserve"> (informacija ir dokumentai, įrodantys papildomus finansavimo šaltinius ar paramą)</w:t>
      </w:r>
    </w:p>
    <w:tbl>
      <w:tblPr>
        <w:tblStyle w:val="Lentelstinklelis"/>
        <w:tblW w:w="0" w:type="auto"/>
        <w:tblLook w:val="04A0" w:firstRow="1" w:lastRow="0" w:firstColumn="1" w:lastColumn="0" w:noHBand="0" w:noVBand="1"/>
      </w:tblPr>
      <w:tblGrid>
        <w:gridCol w:w="9628"/>
      </w:tblGrid>
      <w:tr w:rsidR="00424BE1" w:rsidRPr="008B1F19" w:rsidTr="002F285A">
        <w:tc>
          <w:tcPr>
            <w:tcW w:w="9854" w:type="dxa"/>
            <w:tcBorders>
              <w:top w:val="single" w:sz="4" w:space="0" w:color="auto"/>
              <w:left w:val="single" w:sz="4" w:space="0" w:color="auto"/>
              <w:bottom w:val="single" w:sz="4" w:space="0" w:color="auto"/>
              <w:right w:val="single" w:sz="4" w:space="0" w:color="auto"/>
            </w:tcBorders>
          </w:tcPr>
          <w:p w:rsidR="00424BE1" w:rsidRPr="003B3D19" w:rsidRDefault="00424BE1" w:rsidP="002F285A">
            <w:pPr>
              <w:ind w:right="-1"/>
              <w:rPr>
                <w:rFonts w:ascii="Times New Roman" w:eastAsia="Calibri" w:hAnsi="Times New Roman" w:cs="Times New Roman"/>
                <w:lang w:val="pl-PL"/>
              </w:rPr>
            </w:pPr>
          </w:p>
        </w:tc>
      </w:tr>
    </w:tbl>
    <w:p w:rsidR="00424BE1" w:rsidRPr="003B3D19" w:rsidRDefault="00424BE1" w:rsidP="00424BE1">
      <w:pPr>
        <w:ind w:right="-1"/>
        <w:rPr>
          <w:rFonts w:ascii="Times New Roman" w:eastAsia="Calibri" w:hAnsi="Times New Roman" w:cs="Times New Roman"/>
          <w:lang w:val="pl-PL"/>
        </w:rPr>
      </w:pPr>
    </w:p>
    <w:p w:rsidR="00424BE1" w:rsidRPr="003B3D19" w:rsidRDefault="00424BE1" w:rsidP="00424BE1">
      <w:pPr>
        <w:ind w:right="-1"/>
        <w:rPr>
          <w:rFonts w:ascii="Times New Roman" w:eastAsia="Calibri" w:hAnsi="Times New Roman" w:cs="Times New Roman"/>
          <w:lang w:val="pl-PL"/>
        </w:rPr>
      </w:pPr>
      <w:r w:rsidRPr="003B3D19">
        <w:rPr>
          <w:rFonts w:ascii="Times New Roman" w:eastAsia="Calibri" w:hAnsi="Times New Roman" w:cs="Times New Roman"/>
          <w:lang w:val="pl-PL"/>
        </w:rPr>
        <w:t>Pridedami dokumentai:</w:t>
      </w:r>
    </w:p>
    <w:p w:rsidR="00424BE1" w:rsidRPr="003B3D19" w:rsidRDefault="00424BE1" w:rsidP="00424BE1">
      <w:pPr>
        <w:ind w:right="-1"/>
        <w:rPr>
          <w:rFonts w:ascii="Times New Roman" w:eastAsia="Calibri" w:hAnsi="Times New Roman" w:cs="Times New Roman"/>
          <w:lang w:val="pl-PL"/>
        </w:rPr>
      </w:pPr>
      <w:r w:rsidRPr="003B3D19">
        <w:rPr>
          <w:rFonts w:ascii="Times New Roman" w:eastAsia="Calibri" w:hAnsi="Times New Roman" w:cs="Times New Roman"/>
          <w:lang w:val="pl-PL"/>
        </w:rPr>
        <w:t>1.</w:t>
      </w:r>
    </w:p>
    <w:p w:rsidR="00424BE1" w:rsidRPr="003B3D19" w:rsidRDefault="00424BE1" w:rsidP="00424BE1">
      <w:pPr>
        <w:ind w:right="-1"/>
        <w:rPr>
          <w:rFonts w:ascii="Times New Roman" w:eastAsia="Calibri" w:hAnsi="Times New Roman" w:cs="Times New Roman"/>
          <w:lang w:val="pl-PL"/>
        </w:rPr>
      </w:pPr>
      <w:r w:rsidRPr="003B3D19">
        <w:rPr>
          <w:rFonts w:ascii="Times New Roman" w:eastAsia="Calibri" w:hAnsi="Times New Roman" w:cs="Times New Roman"/>
          <w:lang w:val="pl-PL"/>
        </w:rPr>
        <w:t>2.</w:t>
      </w:r>
    </w:p>
    <w:p w:rsidR="00424BE1" w:rsidRPr="003B3D19" w:rsidRDefault="00424BE1" w:rsidP="00424BE1">
      <w:pPr>
        <w:ind w:right="-1"/>
        <w:rPr>
          <w:rFonts w:ascii="Times New Roman" w:eastAsia="Calibri" w:hAnsi="Times New Roman" w:cs="Times New Roman"/>
          <w:lang w:val="pl-PL"/>
        </w:rPr>
      </w:pPr>
    </w:p>
    <w:p w:rsidR="00424BE1" w:rsidRPr="003B3D19" w:rsidRDefault="00424BE1" w:rsidP="00424BE1">
      <w:pPr>
        <w:ind w:right="-1"/>
        <w:jc w:val="both"/>
        <w:rPr>
          <w:rFonts w:ascii="Times New Roman" w:eastAsia="Calibri" w:hAnsi="Times New Roman" w:cs="Times New Roman"/>
          <w:lang w:val="pl-PL"/>
        </w:rPr>
      </w:pPr>
      <w:r w:rsidRPr="003B3D19">
        <w:rPr>
          <w:rFonts w:ascii="Times New Roman" w:eastAsia="Calibri" w:hAnsi="Times New Roman" w:cs="Times New Roman"/>
          <w:lang w:val="pl-PL"/>
        </w:rPr>
        <w:t>Tvirtinu, kad paraiškoje pateikta informacija yra tiksli ir teisinga. Gavęs finansavimą, įsipareigoju projekto reklaminėje medžiagoje nurodyti, kad sporto projektą remia Širvintų rajono savivaldybė, informuoti Širvintų rajono savivaldybės administraciją, kaip vykdomas projektas, ir nustatytais terminais pateikti lėšų naudojimo ataskaitą bei tinkamai vykdyti kitus įsipareigojimus, nustatytus Širvintų rajono savivaldybės biudžeto lėšomis finansuojamų sporto projektų finansavimo tvarkos apraše ir biudžeto lėšų naudojimo sutartyje.</w:t>
      </w:r>
    </w:p>
    <w:p w:rsidR="00424BE1" w:rsidRPr="003B3D19" w:rsidRDefault="00424BE1" w:rsidP="00424BE1">
      <w:pPr>
        <w:ind w:right="-1440"/>
        <w:jc w:val="both"/>
        <w:rPr>
          <w:rFonts w:ascii="Times New Roman" w:eastAsia="Calibri" w:hAnsi="Times New Roman" w:cs="Times New Roman"/>
          <w:lang w:val="pl-PL"/>
        </w:rPr>
      </w:pPr>
    </w:p>
    <w:p w:rsidR="00424BE1" w:rsidRPr="003B3D19" w:rsidRDefault="00424BE1" w:rsidP="00424BE1">
      <w:pPr>
        <w:ind w:right="-1440"/>
        <w:jc w:val="both"/>
        <w:rPr>
          <w:rFonts w:ascii="Times New Roman" w:eastAsia="Calibri" w:hAnsi="Times New Roman" w:cs="Times New Roman"/>
          <w:lang w:val="pl-PL"/>
        </w:rPr>
      </w:pPr>
    </w:p>
    <w:p w:rsidR="00424BE1" w:rsidRPr="003B3D19" w:rsidRDefault="00424BE1" w:rsidP="00424BE1">
      <w:pPr>
        <w:ind w:right="-1440"/>
        <w:jc w:val="both"/>
        <w:rPr>
          <w:rFonts w:ascii="Times New Roman" w:eastAsia="Calibri" w:hAnsi="Times New Roman" w:cs="Times New Roman"/>
          <w:lang w:val="pl-PL"/>
        </w:rPr>
      </w:pPr>
    </w:p>
    <w:p w:rsidR="00F03AAD" w:rsidRDefault="00424BE1" w:rsidP="00F03AAD">
      <w:pPr>
        <w:ind w:right="-1440"/>
        <w:rPr>
          <w:rFonts w:ascii="Times New Roman" w:eastAsia="Calibri" w:hAnsi="Times New Roman" w:cs="Times New Roman"/>
        </w:rPr>
      </w:pPr>
      <w:r w:rsidRPr="004001F0">
        <w:rPr>
          <w:rFonts w:ascii="Times New Roman" w:eastAsia="Calibri" w:hAnsi="Times New Roman" w:cs="Times New Roman"/>
        </w:rPr>
        <w:t xml:space="preserve">Pareiškėjas (-a) ar įgaliotas asmuo_____________________      </w:t>
      </w:r>
      <w:r w:rsidR="00F03AAD">
        <w:rPr>
          <w:rFonts w:ascii="Times New Roman" w:eastAsia="Calibri" w:hAnsi="Times New Roman" w:cs="Times New Roman"/>
        </w:rPr>
        <w:t xml:space="preserve">      ________________________</w:t>
      </w:r>
    </w:p>
    <w:p w:rsidR="00424BE1" w:rsidRPr="004001F0" w:rsidRDefault="00633613" w:rsidP="00F03AAD">
      <w:pPr>
        <w:ind w:right="-1440"/>
        <w:rPr>
          <w:rFonts w:ascii="Times New Roman" w:eastAsia="Calibri" w:hAnsi="Times New Roman" w:cs="Times New Roman"/>
        </w:rPr>
      </w:pPr>
      <w:r>
        <w:rPr>
          <w:rFonts w:ascii="Times New Roman" w:eastAsia="Calibri" w:hAnsi="Times New Roman" w:cs="Times New Roman"/>
        </w:rPr>
        <w:t xml:space="preserve">                                                                    </w:t>
      </w:r>
      <w:r w:rsidR="00424BE1" w:rsidRPr="004001F0">
        <w:rPr>
          <w:rFonts w:ascii="Times New Roman" w:eastAsia="Calibri" w:hAnsi="Times New Roman" w:cs="Times New Roman"/>
        </w:rPr>
        <w:t>(</w:t>
      </w:r>
      <w:proofErr w:type="gramStart"/>
      <w:r w:rsidR="00424BE1" w:rsidRPr="004001F0">
        <w:rPr>
          <w:rFonts w:ascii="Times New Roman" w:eastAsia="Calibri" w:hAnsi="Times New Roman" w:cs="Times New Roman"/>
        </w:rPr>
        <w:t>parašas</w:t>
      </w:r>
      <w:proofErr w:type="gramEnd"/>
      <w:r w:rsidR="00D25191">
        <w:rPr>
          <w:rFonts w:ascii="Times New Roman" w:eastAsia="Calibri" w:hAnsi="Times New Roman" w:cs="Times New Roman"/>
        </w:rPr>
        <w:t xml:space="preserve">)                                     </w:t>
      </w:r>
      <w:r w:rsidR="00424BE1" w:rsidRPr="004001F0">
        <w:rPr>
          <w:rFonts w:ascii="Times New Roman" w:eastAsia="Calibri" w:hAnsi="Times New Roman" w:cs="Times New Roman"/>
        </w:rPr>
        <w:t>(</w:t>
      </w:r>
      <w:proofErr w:type="gramStart"/>
      <w:r w:rsidR="00424BE1" w:rsidRPr="004001F0">
        <w:rPr>
          <w:rFonts w:ascii="Times New Roman" w:eastAsia="Calibri" w:hAnsi="Times New Roman" w:cs="Times New Roman"/>
        </w:rPr>
        <w:t>vardas</w:t>
      </w:r>
      <w:proofErr w:type="gramEnd"/>
      <w:r w:rsidR="00424BE1" w:rsidRPr="004001F0">
        <w:rPr>
          <w:rFonts w:ascii="Times New Roman" w:eastAsia="Calibri" w:hAnsi="Times New Roman" w:cs="Times New Roman"/>
        </w:rPr>
        <w:t xml:space="preserve"> ir pavardė)</w:t>
      </w:r>
    </w:p>
    <w:p w:rsidR="00424BE1" w:rsidRPr="004001F0" w:rsidRDefault="00424BE1" w:rsidP="00424BE1">
      <w:pPr>
        <w:ind w:left="2592" w:right="282" w:firstLine="1668"/>
        <w:rPr>
          <w:rFonts w:ascii="Times New Roman" w:eastAsia="Calibri" w:hAnsi="Times New Roman" w:cs="Times New Roman"/>
        </w:rPr>
      </w:pPr>
    </w:p>
    <w:p w:rsidR="00424BE1" w:rsidRDefault="00424BE1" w:rsidP="00A8492E">
      <w:pPr>
        <w:ind w:left="2592" w:right="282" w:firstLine="1519"/>
        <w:rPr>
          <w:rFonts w:ascii="Times New Roman" w:eastAsia="Calibri" w:hAnsi="Times New Roman" w:cs="Times New Roman"/>
        </w:rPr>
      </w:pPr>
      <w:r w:rsidRPr="004001F0">
        <w:rPr>
          <w:rFonts w:ascii="Times New Roman" w:eastAsia="Calibri" w:hAnsi="Times New Roman" w:cs="Times New Roman"/>
        </w:rPr>
        <w:t>A.V.</w:t>
      </w:r>
    </w:p>
    <w:p w:rsidR="00A8492E" w:rsidRPr="004001F0" w:rsidRDefault="00A8492E" w:rsidP="00A8492E">
      <w:pPr>
        <w:ind w:left="2592" w:right="282" w:firstLine="1519"/>
        <w:rPr>
          <w:rFonts w:ascii="Times New Roman" w:hAnsi="Times New Roman" w:cs="Times New Roman"/>
        </w:rPr>
      </w:pPr>
    </w:p>
    <w:p w:rsidR="00424BE1" w:rsidRPr="004001F0" w:rsidRDefault="00424BE1" w:rsidP="00424BE1">
      <w:pPr>
        <w:jc w:val="both"/>
        <w:rPr>
          <w:rFonts w:ascii="Times New Roman" w:hAnsi="Times New Roman" w:cs="Times New Roman"/>
        </w:rPr>
      </w:pPr>
      <w:r w:rsidRPr="004001F0">
        <w:rPr>
          <w:rFonts w:ascii="Times New Roman" w:hAnsi="Times New Roman" w:cs="Times New Roman"/>
        </w:rPr>
        <w:t xml:space="preserve">Pasirašydami šią paraišką Jūs patvirtinate, kad esate tinkamai informuotas, kad Jūsų asmens duomenų valdytojas yra </w:t>
      </w:r>
      <w:r w:rsidRPr="004001F0">
        <w:rPr>
          <w:rFonts w:ascii="Times New Roman" w:hAnsi="Times New Roman" w:cs="Times New Roman"/>
          <w:i/>
        </w:rPr>
        <w:t xml:space="preserve">(nurodyti Širvintų rajono savivaldybės administracijos arba </w:t>
      </w:r>
      <w:proofErr w:type="gramStart"/>
      <w:r w:rsidRPr="004001F0">
        <w:rPr>
          <w:rFonts w:ascii="Times New Roman" w:hAnsi="Times New Roman" w:cs="Times New Roman"/>
          <w:i/>
        </w:rPr>
        <w:t>jos</w:t>
      </w:r>
      <w:proofErr w:type="gramEnd"/>
      <w:r w:rsidRPr="004001F0">
        <w:rPr>
          <w:rFonts w:ascii="Times New Roman" w:hAnsi="Times New Roman" w:cs="Times New Roman"/>
          <w:i/>
        </w:rPr>
        <w:t xml:space="preserve"> įgaliotos įstaigos rekvizitus)</w:t>
      </w:r>
      <w:r w:rsidRPr="004001F0">
        <w:rPr>
          <w:rFonts w:ascii="Times New Roman" w:hAnsi="Times New Roman" w:cs="Times New Roman"/>
        </w:rPr>
        <w:t>. Jūsų asmens duomenys tvarkomi sporto projektų finansavimo tikslais. Tvarkymo pagrindas – tvarkyti būtina, siekiant įvertinti paraišką, priimti sprendimą skirti (neskirti) finansavimą, skyrus finansavimą sporto projektui, jį administruoti. Jūsų asmens duomenys (vardas, pavardė, asmens kodas, gyvenamosios vietos adresas, telefono numeris, elektroninio pašto adresas, banko sąskaitos duomenys) tvarkomi ir saugomi ne ilgiau, nei būtina nustatytiems duomenų tvarkymo tikslams. Jūs turite teisę kreiptis į (</w:t>
      </w:r>
      <w:r w:rsidRPr="004001F0">
        <w:rPr>
          <w:rFonts w:ascii="Times New Roman" w:hAnsi="Times New Roman" w:cs="Times New Roman"/>
          <w:i/>
        </w:rPr>
        <w:t>nurodyti atsakingą įstaigą</w:t>
      </w:r>
      <w:r w:rsidRPr="004001F0">
        <w:rPr>
          <w:rFonts w:ascii="Times New Roman" w:hAnsi="Times New Roman" w:cs="Times New Roman"/>
        </w:rPr>
        <w:t xml:space="preserve">) su prašymu susipažinti su asmens duomenimis, juos ištaisyti, ištrinti, apriboti jų tvarkymą, juos perkelti, taip pat turite teisę nesutikti su duomenų tvarkymu, pateikti skundą Valstybinei duomenų apsaugos inspekcijai (L. Sapiegos g. 17, </w:t>
      </w:r>
      <w:r w:rsidRPr="004001F0">
        <w:rPr>
          <w:rFonts w:ascii="Times New Roman" w:hAnsi="Times New Roman" w:cs="Times New Roman"/>
        </w:rPr>
        <w:lastRenderedPageBreak/>
        <w:t>LT-10312 Vilnius). Daugiau informacijos apie duomenų tvarkymą rasite: (</w:t>
      </w:r>
      <w:r w:rsidRPr="004001F0">
        <w:rPr>
          <w:rFonts w:ascii="Times New Roman" w:hAnsi="Times New Roman" w:cs="Times New Roman"/>
          <w:i/>
        </w:rPr>
        <w:t>pateikti nuorodą į informaciją</w:t>
      </w:r>
      <w:r w:rsidRPr="004001F0">
        <w:rPr>
          <w:rFonts w:ascii="Times New Roman" w:hAnsi="Times New Roman" w:cs="Times New Roman"/>
        </w:rPr>
        <w:t>).</w:t>
      </w:r>
    </w:p>
    <w:p w:rsidR="00844A01" w:rsidRPr="004001F0" w:rsidRDefault="00844A01" w:rsidP="00424BE1">
      <w:pPr>
        <w:tabs>
          <w:tab w:val="left" w:pos="284"/>
        </w:tabs>
        <w:spacing w:line="360" w:lineRule="auto"/>
        <w:jc w:val="center"/>
        <w:rPr>
          <w:rFonts w:ascii="Times New Roman" w:hAnsi="Times New Roman" w:cs="Times New Roman"/>
        </w:rPr>
      </w:pPr>
    </w:p>
    <w:p w:rsidR="00844A01" w:rsidRPr="004001F0" w:rsidRDefault="00844A01" w:rsidP="00B73984">
      <w:pPr>
        <w:tabs>
          <w:tab w:val="left" w:pos="284"/>
        </w:tabs>
        <w:spacing w:line="360" w:lineRule="auto"/>
        <w:jc w:val="both"/>
        <w:rPr>
          <w:rFonts w:ascii="Times New Roman" w:hAnsi="Times New Roman" w:cs="Times New Roman"/>
          <w:lang w:val="lt-LT"/>
        </w:rPr>
      </w:pPr>
    </w:p>
    <w:p w:rsidR="00844A01" w:rsidRPr="004001F0" w:rsidRDefault="00844A01" w:rsidP="00B73984">
      <w:pPr>
        <w:tabs>
          <w:tab w:val="left" w:pos="284"/>
        </w:tabs>
        <w:spacing w:line="360" w:lineRule="auto"/>
        <w:jc w:val="both"/>
        <w:rPr>
          <w:rFonts w:ascii="Times New Roman" w:hAnsi="Times New Roman" w:cs="Times New Roman"/>
          <w:lang w:val="lt-LT"/>
        </w:rPr>
      </w:pPr>
    </w:p>
    <w:p w:rsidR="00844A01" w:rsidRPr="004001F0" w:rsidRDefault="00844A01" w:rsidP="00B73984">
      <w:pPr>
        <w:tabs>
          <w:tab w:val="left" w:pos="284"/>
        </w:tabs>
        <w:spacing w:line="360" w:lineRule="auto"/>
        <w:jc w:val="both"/>
        <w:rPr>
          <w:rFonts w:ascii="Times New Roman" w:hAnsi="Times New Roman" w:cs="Times New Roman"/>
          <w:lang w:val="lt-LT"/>
        </w:rPr>
      </w:pPr>
    </w:p>
    <w:p w:rsidR="00844A01" w:rsidRPr="004001F0" w:rsidRDefault="00844A01" w:rsidP="00B73984">
      <w:pPr>
        <w:tabs>
          <w:tab w:val="left" w:pos="284"/>
        </w:tabs>
        <w:spacing w:line="360" w:lineRule="auto"/>
        <w:jc w:val="both"/>
        <w:rPr>
          <w:rFonts w:ascii="Times New Roman" w:hAnsi="Times New Roman" w:cs="Times New Roman"/>
          <w:lang w:val="lt-LT"/>
        </w:rPr>
      </w:pPr>
    </w:p>
    <w:p w:rsidR="00844A01" w:rsidRPr="004001F0" w:rsidRDefault="00844A01" w:rsidP="00B73984">
      <w:pPr>
        <w:tabs>
          <w:tab w:val="left" w:pos="284"/>
        </w:tabs>
        <w:spacing w:line="360" w:lineRule="auto"/>
        <w:jc w:val="both"/>
        <w:rPr>
          <w:rFonts w:ascii="Times New Roman" w:hAnsi="Times New Roman" w:cs="Times New Roman"/>
          <w:lang w:val="lt-LT"/>
        </w:rPr>
      </w:pPr>
    </w:p>
    <w:p w:rsidR="00844A01" w:rsidRPr="004001F0" w:rsidRDefault="00844A01" w:rsidP="00B73984">
      <w:pPr>
        <w:tabs>
          <w:tab w:val="left" w:pos="284"/>
        </w:tabs>
        <w:spacing w:line="360" w:lineRule="auto"/>
        <w:jc w:val="both"/>
        <w:rPr>
          <w:rFonts w:ascii="Times New Roman" w:hAnsi="Times New Roman" w:cs="Times New Roman"/>
          <w:lang w:val="lt-LT"/>
        </w:rPr>
      </w:pPr>
    </w:p>
    <w:p w:rsidR="00844A01" w:rsidRPr="004001F0" w:rsidRDefault="00844A01" w:rsidP="00B73984">
      <w:pPr>
        <w:tabs>
          <w:tab w:val="left" w:pos="284"/>
        </w:tabs>
        <w:spacing w:line="360" w:lineRule="auto"/>
        <w:jc w:val="both"/>
        <w:rPr>
          <w:rFonts w:ascii="Times New Roman" w:hAnsi="Times New Roman" w:cs="Times New Roman"/>
          <w:lang w:val="lt-LT"/>
        </w:rPr>
      </w:pPr>
    </w:p>
    <w:p w:rsidR="00844A01" w:rsidRPr="004001F0" w:rsidRDefault="00844A01" w:rsidP="00B73984">
      <w:pPr>
        <w:tabs>
          <w:tab w:val="left" w:pos="284"/>
        </w:tabs>
        <w:spacing w:line="360" w:lineRule="auto"/>
        <w:jc w:val="both"/>
        <w:rPr>
          <w:rFonts w:ascii="Times New Roman" w:hAnsi="Times New Roman" w:cs="Times New Roman"/>
          <w:lang w:val="lt-LT"/>
        </w:rPr>
      </w:pPr>
    </w:p>
    <w:p w:rsidR="00844A01" w:rsidRPr="004001F0" w:rsidRDefault="00844A01" w:rsidP="00B73984">
      <w:pPr>
        <w:tabs>
          <w:tab w:val="left" w:pos="284"/>
        </w:tabs>
        <w:spacing w:line="360" w:lineRule="auto"/>
        <w:jc w:val="both"/>
        <w:rPr>
          <w:rFonts w:ascii="Times New Roman" w:hAnsi="Times New Roman" w:cs="Times New Roman"/>
          <w:lang w:val="lt-LT"/>
        </w:rPr>
      </w:pPr>
    </w:p>
    <w:p w:rsidR="00844A01" w:rsidRPr="004001F0" w:rsidRDefault="00844A01" w:rsidP="00B73984">
      <w:pPr>
        <w:tabs>
          <w:tab w:val="left" w:pos="284"/>
        </w:tabs>
        <w:spacing w:line="360" w:lineRule="auto"/>
        <w:jc w:val="both"/>
        <w:rPr>
          <w:rFonts w:ascii="Times New Roman" w:hAnsi="Times New Roman" w:cs="Times New Roman"/>
          <w:lang w:val="lt-LT"/>
        </w:rPr>
      </w:pPr>
    </w:p>
    <w:p w:rsidR="00844A01" w:rsidRDefault="00844A01" w:rsidP="00B73984">
      <w:pPr>
        <w:tabs>
          <w:tab w:val="left" w:pos="284"/>
        </w:tabs>
        <w:spacing w:line="360" w:lineRule="auto"/>
        <w:jc w:val="both"/>
        <w:rPr>
          <w:rFonts w:ascii="Times New Roman" w:hAnsi="Times New Roman" w:cs="Times New Roman"/>
          <w:lang w:val="lt-LT"/>
        </w:rPr>
      </w:pPr>
    </w:p>
    <w:p w:rsidR="00844A01" w:rsidRDefault="00844A0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Pr="002F285A" w:rsidRDefault="00D25191" w:rsidP="00D25191">
      <w:pPr>
        <w:suppressAutoHyphens/>
        <w:spacing w:line="240" w:lineRule="atLeast"/>
        <w:ind w:left="5220"/>
        <w:rPr>
          <w:rFonts w:ascii="Times New Roman" w:hAnsi="Times New Roman" w:cs="Times New Roman"/>
          <w:lang w:val="lt-LT" w:eastAsia="ar-SA"/>
        </w:rPr>
      </w:pPr>
      <w:r w:rsidRPr="002F285A">
        <w:rPr>
          <w:rFonts w:ascii="Times New Roman" w:eastAsia="Calibri" w:hAnsi="Times New Roman" w:cs="Times New Roman"/>
          <w:lang w:val="lt-LT"/>
        </w:rPr>
        <w:lastRenderedPageBreak/>
        <w:t>Širvintų rajono savivaldybės biudžeto lėšomis finansuojamų sporto projektų finansavimo</w:t>
      </w:r>
      <w:r w:rsidRPr="002F285A">
        <w:rPr>
          <w:rFonts w:ascii="Times New Roman" w:hAnsi="Times New Roman" w:cs="Times New Roman"/>
          <w:lang w:val="lt-LT"/>
        </w:rPr>
        <w:t xml:space="preserve"> tvarkos aprašo</w:t>
      </w:r>
    </w:p>
    <w:p w:rsidR="00D25191" w:rsidRPr="002F285A" w:rsidRDefault="00D25191" w:rsidP="008B1F19">
      <w:pPr>
        <w:spacing w:line="240" w:lineRule="atLeast"/>
        <w:ind w:left="4680" w:firstLine="540"/>
        <w:jc w:val="both"/>
        <w:rPr>
          <w:rFonts w:ascii="Times New Roman" w:hAnsi="Times New Roman" w:cs="Times New Roman"/>
          <w:color w:val="000000"/>
          <w:sz w:val="27"/>
          <w:szCs w:val="27"/>
          <w:lang w:val="pl-PL" w:eastAsia="lt-LT"/>
        </w:rPr>
      </w:pPr>
      <w:r w:rsidRPr="002F285A">
        <w:rPr>
          <w:rFonts w:ascii="Times New Roman" w:eastAsia="Calibri" w:hAnsi="Times New Roman" w:cs="Times New Roman"/>
          <w:lang w:val="pl-PL"/>
        </w:rPr>
        <w:t>2 priedas</w:t>
      </w:r>
    </w:p>
    <w:p w:rsidR="00D25191" w:rsidRPr="002F285A" w:rsidRDefault="00D25191" w:rsidP="00BE7A74">
      <w:pPr>
        <w:spacing w:line="276" w:lineRule="atLeast"/>
        <w:jc w:val="center"/>
        <w:rPr>
          <w:rFonts w:ascii="Times New Roman" w:hAnsi="Times New Roman" w:cs="Times New Roman"/>
          <w:color w:val="000000"/>
          <w:sz w:val="27"/>
          <w:szCs w:val="27"/>
          <w:lang w:val="pl-PL" w:eastAsia="lt-LT"/>
        </w:rPr>
      </w:pPr>
    </w:p>
    <w:p w:rsidR="00D25191" w:rsidRPr="002F285A" w:rsidRDefault="00D25191" w:rsidP="00D25191">
      <w:pPr>
        <w:spacing w:line="276" w:lineRule="atLeast"/>
        <w:jc w:val="center"/>
        <w:rPr>
          <w:rFonts w:ascii="Times New Roman" w:hAnsi="Times New Roman" w:cs="Times New Roman"/>
          <w:color w:val="000000"/>
          <w:sz w:val="27"/>
          <w:szCs w:val="27"/>
          <w:lang w:val="pl-PL" w:eastAsia="lt-LT"/>
        </w:rPr>
      </w:pPr>
      <w:r w:rsidRPr="002F285A">
        <w:rPr>
          <w:rFonts w:ascii="Times New Roman" w:hAnsi="Times New Roman" w:cs="Times New Roman"/>
          <w:b/>
          <w:bCs/>
          <w:color w:val="000000"/>
          <w:lang w:val="pl-PL" w:eastAsia="lt-LT"/>
        </w:rPr>
        <w:t>PROJEKTO „________________________________________________________________“</w:t>
      </w:r>
    </w:p>
    <w:p w:rsidR="00D25191" w:rsidRPr="002F285A" w:rsidRDefault="00D25191" w:rsidP="00D25191">
      <w:pPr>
        <w:spacing w:line="276" w:lineRule="atLeast"/>
        <w:jc w:val="center"/>
        <w:rPr>
          <w:rFonts w:ascii="Times New Roman" w:hAnsi="Times New Roman" w:cs="Times New Roman"/>
          <w:color w:val="000000"/>
          <w:sz w:val="27"/>
          <w:szCs w:val="27"/>
          <w:lang w:val="pl-PL" w:eastAsia="lt-LT"/>
        </w:rPr>
      </w:pPr>
      <w:r w:rsidRPr="002F285A">
        <w:rPr>
          <w:rFonts w:ascii="Times New Roman" w:hAnsi="Times New Roman" w:cs="Times New Roman"/>
          <w:color w:val="000000"/>
          <w:lang w:val="pl-PL" w:eastAsia="lt-LT"/>
        </w:rPr>
        <w:t>(projekto pavadinimas)</w:t>
      </w:r>
    </w:p>
    <w:p w:rsidR="00D25191" w:rsidRPr="002F285A" w:rsidRDefault="00D25191" w:rsidP="00BE7A74">
      <w:pPr>
        <w:spacing w:line="276" w:lineRule="atLeast"/>
        <w:jc w:val="center"/>
        <w:rPr>
          <w:rFonts w:ascii="Times New Roman" w:hAnsi="Times New Roman" w:cs="Times New Roman"/>
          <w:color w:val="000000"/>
          <w:sz w:val="27"/>
          <w:szCs w:val="27"/>
          <w:lang w:val="pl-PL" w:eastAsia="lt-LT"/>
        </w:rPr>
      </w:pPr>
    </w:p>
    <w:p w:rsidR="00D25191" w:rsidRPr="002F285A" w:rsidRDefault="00D25191" w:rsidP="00BE7A74">
      <w:pPr>
        <w:spacing w:line="276" w:lineRule="atLeast"/>
        <w:jc w:val="center"/>
        <w:rPr>
          <w:rFonts w:ascii="Times New Roman" w:hAnsi="Times New Roman" w:cs="Times New Roman"/>
          <w:color w:val="000000"/>
          <w:sz w:val="27"/>
          <w:szCs w:val="27"/>
          <w:lang w:val="pl-PL" w:eastAsia="lt-LT"/>
        </w:rPr>
      </w:pPr>
      <w:r w:rsidRPr="002F285A">
        <w:rPr>
          <w:rFonts w:ascii="Times New Roman" w:hAnsi="Times New Roman" w:cs="Times New Roman"/>
          <w:b/>
          <w:bCs/>
          <w:color w:val="000000"/>
          <w:lang w:val="pl-PL" w:eastAsia="lt-LT"/>
        </w:rPr>
        <w:t>VEIKLOS ATASKAITA</w:t>
      </w:r>
    </w:p>
    <w:p w:rsidR="00D25191" w:rsidRPr="002F285A" w:rsidRDefault="00D25191" w:rsidP="00BE7A74">
      <w:pPr>
        <w:spacing w:line="276" w:lineRule="atLeast"/>
        <w:jc w:val="center"/>
        <w:rPr>
          <w:rFonts w:ascii="Times New Roman" w:hAnsi="Times New Roman" w:cs="Times New Roman"/>
          <w:color w:val="000000"/>
          <w:sz w:val="27"/>
          <w:szCs w:val="27"/>
          <w:lang w:val="pl-PL" w:eastAsia="lt-LT"/>
        </w:rPr>
      </w:pPr>
      <w:r w:rsidRPr="002F285A">
        <w:rPr>
          <w:rFonts w:ascii="Times New Roman" w:hAnsi="Times New Roman" w:cs="Times New Roman"/>
          <w:color w:val="000000"/>
          <w:lang w:val="pl-PL" w:eastAsia="lt-LT"/>
        </w:rPr>
        <w:t>______________</w:t>
      </w:r>
    </w:p>
    <w:p w:rsidR="00D25191" w:rsidRPr="002F285A" w:rsidRDefault="00D25191" w:rsidP="00BE7A74">
      <w:pPr>
        <w:spacing w:line="276" w:lineRule="atLeast"/>
        <w:jc w:val="center"/>
        <w:rPr>
          <w:rFonts w:ascii="Times New Roman" w:hAnsi="Times New Roman" w:cs="Times New Roman"/>
          <w:color w:val="000000"/>
          <w:sz w:val="27"/>
          <w:szCs w:val="27"/>
          <w:lang w:val="pl-PL" w:eastAsia="lt-LT"/>
        </w:rPr>
      </w:pPr>
      <w:r w:rsidRPr="002F285A">
        <w:rPr>
          <w:rFonts w:ascii="Times New Roman" w:hAnsi="Times New Roman" w:cs="Times New Roman"/>
          <w:color w:val="000000"/>
          <w:lang w:val="pl-PL" w:eastAsia="lt-LT"/>
        </w:rPr>
        <w:t>(Data)</w:t>
      </w:r>
    </w:p>
    <w:p w:rsidR="00D25191" w:rsidRPr="002F285A" w:rsidRDefault="00D25191" w:rsidP="00BE7A74">
      <w:pPr>
        <w:spacing w:line="276" w:lineRule="atLeast"/>
        <w:jc w:val="center"/>
        <w:rPr>
          <w:rFonts w:ascii="Times New Roman" w:hAnsi="Times New Roman" w:cs="Times New Roman"/>
          <w:color w:val="000000"/>
          <w:sz w:val="27"/>
          <w:szCs w:val="27"/>
          <w:lang w:val="pl-PL" w:eastAsia="lt-LT"/>
        </w:rPr>
      </w:pPr>
      <w:r w:rsidRPr="002F285A">
        <w:rPr>
          <w:rFonts w:ascii="Times New Roman" w:hAnsi="Times New Roman" w:cs="Times New Roman"/>
          <w:color w:val="000000"/>
          <w:lang w:val="pl-PL" w:eastAsia="lt-LT"/>
        </w:rPr>
        <w:t>Projekto finansavimo sutarties Nr.</w:t>
      </w:r>
      <w:bookmarkStart w:id="0" w:name="_GoBack"/>
      <w:bookmarkEnd w:id="0"/>
    </w:p>
    <w:p w:rsidR="00D25191" w:rsidRPr="002F285A" w:rsidRDefault="00D25191" w:rsidP="00D25191">
      <w:pPr>
        <w:spacing w:line="276" w:lineRule="atLeast"/>
        <w:jc w:val="center"/>
        <w:rPr>
          <w:rFonts w:ascii="Times New Roman" w:hAnsi="Times New Roman" w:cs="Times New Roman"/>
          <w:color w:val="000000"/>
          <w:sz w:val="27"/>
          <w:szCs w:val="27"/>
          <w:lang w:val="pl-PL" w:eastAsia="lt-LT"/>
        </w:rPr>
      </w:pPr>
      <w:r w:rsidRPr="002F285A">
        <w:rPr>
          <w:rFonts w:ascii="Times New Roman" w:hAnsi="Times New Roman" w:cs="Times New Roman"/>
          <w:color w:val="000000"/>
          <w:lang w:val="pl-PL" w:eastAsia="lt-LT"/>
        </w:rPr>
        <w:t>_______________________________________________________________________________</w:t>
      </w:r>
    </w:p>
    <w:p w:rsidR="00D25191" w:rsidRPr="002F285A" w:rsidRDefault="00D25191" w:rsidP="00D25191">
      <w:pPr>
        <w:spacing w:line="276" w:lineRule="atLeast"/>
        <w:jc w:val="center"/>
        <w:rPr>
          <w:rFonts w:ascii="Times New Roman" w:hAnsi="Times New Roman" w:cs="Times New Roman"/>
          <w:color w:val="000000"/>
          <w:sz w:val="27"/>
          <w:szCs w:val="27"/>
          <w:lang w:val="pl-PL" w:eastAsia="lt-LT"/>
        </w:rPr>
      </w:pPr>
      <w:r w:rsidRPr="002F285A">
        <w:rPr>
          <w:rFonts w:ascii="Times New Roman" w:hAnsi="Times New Roman" w:cs="Times New Roman"/>
          <w:color w:val="000000"/>
          <w:lang w:val="pl-PL" w:eastAsia="lt-LT"/>
        </w:rPr>
        <w:t>(projektą vykdžiusios organizacijos pavadinimas / fizinio asmens vardas, pavardė)</w:t>
      </w:r>
    </w:p>
    <w:p w:rsidR="00D25191" w:rsidRPr="002F285A" w:rsidRDefault="00D25191" w:rsidP="00D25191">
      <w:pPr>
        <w:spacing w:line="276" w:lineRule="atLeast"/>
        <w:rPr>
          <w:rFonts w:ascii="Times New Roman" w:hAnsi="Times New Roman" w:cs="Times New Roman"/>
          <w:color w:val="000000"/>
          <w:sz w:val="27"/>
          <w:szCs w:val="27"/>
          <w:lang w:val="pl-PL" w:eastAsia="lt-LT"/>
        </w:rPr>
      </w:pPr>
    </w:p>
    <w:p w:rsidR="00D25191" w:rsidRPr="002F285A" w:rsidRDefault="00D25191" w:rsidP="00D25191">
      <w:pPr>
        <w:spacing w:line="276" w:lineRule="atLeast"/>
        <w:jc w:val="center"/>
        <w:rPr>
          <w:rFonts w:ascii="Times New Roman" w:hAnsi="Times New Roman" w:cs="Times New Roman"/>
          <w:color w:val="000000"/>
          <w:sz w:val="27"/>
          <w:szCs w:val="27"/>
          <w:lang w:val="pl-PL" w:eastAsia="lt-LT"/>
        </w:rPr>
      </w:pPr>
      <w:r w:rsidRPr="002F285A">
        <w:rPr>
          <w:rFonts w:ascii="Times New Roman" w:hAnsi="Times New Roman" w:cs="Times New Roman"/>
          <w:color w:val="000000"/>
          <w:lang w:val="pl-PL" w:eastAsia="lt-LT"/>
        </w:rPr>
        <w:t>________________________________________________________________________________</w:t>
      </w:r>
    </w:p>
    <w:p w:rsidR="00D25191" w:rsidRPr="002F285A" w:rsidRDefault="00D25191" w:rsidP="00D25191">
      <w:pPr>
        <w:spacing w:line="276" w:lineRule="atLeast"/>
        <w:jc w:val="center"/>
        <w:rPr>
          <w:rFonts w:ascii="Times New Roman" w:hAnsi="Times New Roman" w:cs="Times New Roman"/>
          <w:color w:val="000000"/>
          <w:sz w:val="27"/>
          <w:szCs w:val="27"/>
          <w:lang w:val="pl-PL" w:eastAsia="lt-LT"/>
        </w:rPr>
      </w:pPr>
      <w:r w:rsidRPr="002F285A">
        <w:rPr>
          <w:rFonts w:ascii="Times New Roman" w:hAnsi="Times New Roman" w:cs="Times New Roman"/>
          <w:color w:val="000000"/>
          <w:lang w:val="pl-PL" w:eastAsia="lt-LT"/>
        </w:rPr>
        <w:t xml:space="preserve">(adresas, telefono Nr., el. </w:t>
      </w:r>
      <w:proofErr w:type="gramStart"/>
      <w:r w:rsidRPr="002F285A">
        <w:rPr>
          <w:rFonts w:ascii="Times New Roman" w:hAnsi="Times New Roman" w:cs="Times New Roman"/>
          <w:color w:val="000000"/>
          <w:lang w:val="pl-PL" w:eastAsia="lt-LT"/>
        </w:rPr>
        <w:t>pa</w:t>
      </w:r>
      <w:proofErr w:type="gramEnd"/>
      <w:r w:rsidRPr="002F285A">
        <w:rPr>
          <w:rFonts w:ascii="Times New Roman" w:hAnsi="Times New Roman" w:cs="Times New Roman"/>
          <w:color w:val="000000"/>
          <w:lang w:val="pl-PL" w:eastAsia="lt-LT"/>
        </w:rPr>
        <w:t>što adresas)</w:t>
      </w:r>
    </w:p>
    <w:p w:rsidR="00D25191" w:rsidRPr="002F285A" w:rsidRDefault="00D25191" w:rsidP="00D25191">
      <w:pPr>
        <w:spacing w:line="276" w:lineRule="atLeast"/>
        <w:rPr>
          <w:rFonts w:ascii="Times New Roman" w:hAnsi="Times New Roman" w:cs="Times New Roman"/>
          <w:color w:val="000000"/>
          <w:sz w:val="27"/>
          <w:szCs w:val="27"/>
          <w:lang w:val="pl-PL" w:eastAsia="lt-LT"/>
        </w:rPr>
      </w:pPr>
    </w:p>
    <w:p w:rsidR="00D25191" w:rsidRPr="002F285A" w:rsidRDefault="00D25191" w:rsidP="00D25191">
      <w:pPr>
        <w:spacing w:line="276" w:lineRule="atLeast"/>
        <w:rPr>
          <w:rFonts w:ascii="Times New Roman" w:hAnsi="Times New Roman" w:cs="Times New Roman"/>
          <w:color w:val="000000"/>
          <w:sz w:val="27"/>
          <w:szCs w:val="27"/>
          <w:lang w:val="pl-PL" w:eastAsia="lt-LT"/>
        </w:rPr>
      </w:pPr>
    </w:p>
    <w:p w:rsidR="00D25191" w:rsidRDefault="00D25191" w:rsidP="00D25191">
      <w:pPr>
        <w:spacing w:line="276" w:lineRule="atLeast"/>
        <w:rPr>
          <w:rFonts w:ascii="Times New Roman" w:hAnsi="Times New Roman" w:cs="Times New Roman"/>
          <w:color w:val="000000"/>
          <w:sz w:val="27"/>
          <w:szCs w:val="27"/>
          <w:lang w:eastAsia="lt-LT"/>
        </w:rPr>
      </w:pPr>
      <w:r w:rsidRPr="002F285A">
        <w:rPr>
          <w:rFonts w:ascii="Times New Roman" w:hAnsi="Times New Roman" w:cs="Times New Roman"/>
          <w:b/>
          <w:bCs/>
          <w:color w:val="000000"/>
          <w:lang w:eastAsia="lt-LT"/>
        </w:rPr>
        <w:t>1. INFORMACIJA APIE PROJEKTĄ</w:t>
      </w:r>
    </w:p>
    <w:p w:rsidR="00A8492E" w:rsidRPr="002F285A" w:rsidRDefault="00A8492E" w:rsidP="00D25191">
      <w:pPr>
        <w:spacing w:line="276" w:lineRule="atLeast"/>
        <w:rPr>
          <w:rFonts w:ascii="Times New Roman" w:hAnsi="Times New Roman" w:cs="Times New Roman"/>
          <w:color w:val="000000"/>
          <w:sz w:val="27"/>
          <w:szCs w:val="27"/>
          <w:lang w:eastAsia="lt-LT"/>
        </w:rPr>
      </w:pPr>
    </w:p>
    <w:tbl>
      <w:tblPr>
        <w:tblW w:w="0" w:type="auto"/>
        <w:tblCellMar>
          <w:left w:w="0" w:type="dxa"/>
          <w:right w:w="0" w:type="dxa"/>
        </w:tblCellMar>
        <w:tblLook w:val="04A0" w:firstRow="1" w:lastRow="0" w:firstColumn="1" w:lastColumn="0" w:noHBand="0" w:noVBand="1"/>
      </w:tblPr>
      <w:tblGrid>
        <w:gridCol w:w="9618"/>
      </w:tblGrid>
      <w:tr w:rsidR="00D25191" w:rsidRPr="002F285A" w:rsidTr="002F285A">
        <w:tc>
          <w:tcPr>
            <w:tcW w:w="985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1.1. Projekto įgyvendinimo trukmė (pradžia ir pabaiga)</w:t>
            </w:r>
          </w:p>
        </w:tc>
      </w:tr>
      <w:tr w:rsidR="00D25191" w:rsidRPr="002F285A" w:rsidTr="002F285A">
        <w:trPr>
          <w:trHeight w:val="437"/>
        </w:trPr>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p>
        </w:tc>
      </w:tr>
    </w:tbl>
    <w:p w:rsidR="00D25191" w:rsidRPr="002F285A" w:rsidRDefault="00D25191" w:rsidP="00D25191">
      <w:pPr>
        <w:spacing w:line="276" w:lineRule="atLeast"/>
        <w:rPr>
          <w:rFonts w:ascii="Times New Roman" w:hAnsi="Times New Roman" w:cs="Times New Roman"/>
          <w:color w:val="000000"/>
          <w:sz w:val="27"/>
          <w:szCs w:val="27"/>
          <w:lang w:eastAsia="lt-LT"/>
        </w:rPr>
      </w:pPr>
      <w:r w:rsidRPr="002F285A">
        <w:rPr>
          <w:rFonts w:ascii="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618"/>
      </w:tblGrid>
      <w:tr w:rsidR="00D25191" w:rsidRPr="008B1F19" w:rsidTr="002F285A">
        <w:tc>
          <w:tcPr>
            <w:tcW w:w="985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1.2. Projekto partneriai (aprašykite partnerių vaidmenį ir funkcijas projekte)</w:t>
            </w:r>
          </w:p>
        </w:tc>
      </w:tr>
      <w:tr w:rsidR="00D25191" w:rsidRPr="008B1F19" w:rsidTr="002F285A">
        <w:trPr>
          <w:trHeight w:val="439"/>
        </w:trPr>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ind w:firstLine="57"/>
              <w:rPr>
                <w:rFonts w:ascii="Times New Roman" w:hAnsi="Times New Roman" w:cs="Times New Roman"/>
                <w:lang w:val="pl-PL" w:eastAsia="lt-LT"/>
              </w:rPr>
            </w:pPr>
          </w:p>
        </w:tc>
      </w:tr>
    </w:tbl>
    <w:p w:rsidR="00D25191" w:rsidRPr="002F285A" w:rsidRDefault="00D25191" w:rsidP="00D25191">
      <w:pPr>
        <w:spacing w:line="276" w:lineRule="atLeast"/>
        <w:rPr>
          <w:rFonts w:ascii="Times New Roman" w:hAnsi="Times New Roman" w:cs="Times New Roman"/>
          <w:color w:val="000000"/>
          <w:sz w:val="27"/>
          <w:szCs w:val="27"/>
          <w:lang w:val="pl-PL" w:eastAsia="lt-LT"/>
        </w:rPr>
      </w:pPr>
    </w:p>
    <w:p w:rsidR="00D25191" w:rsidRPr="002F285A" w:rsidRDefault="00D25191" w:rsidP="00D25191">
      <w:pPr>
        <w:spacing w:line="276" w:lineRule="atLeast"/>
        <w:rPr>
          <w:rFonts w:ascii="Times New Roman" w:hAnsi="Times New Roman" w:cs="Times New Roman"/>
          <w:color w:val="000000"/>
          <w:sz w:val="27"/>
          <w:szCs w:val="27"/>
          <w:lang w:eastAsia="lt-LT"/>
        </w:rPr>
      </w:pPr>
      <w:r w:rsidRPr="002F285A">
        <w:rPr>
          <w:rFonts w:ascii="Times New Roman" w:hAnsi="Times New Roman" w:cs="Times New Roman"/>
          <w:b/>
          <w:bCs/>
          <w:color w:val="000000"/>
          <w:lang w:eastAsia="lt-LT"/>
        </w:rPr>
        <w:t>2. PROJEKTO TIKSLAI, UŽDAVINIAI</w:t>
      </w:r>
    </w:p>
    <w:p w:rsidR="00D25191" w:rsidRPr="002F285A" w:rsidRDefault="00D25191" w:rsidP="00D25191">
      <w:pPr>
        <w:spacing w:line="276" w:lineRule="atLeast"/>
        <w:rPr>
          <w:rFonts w:ascii="Times New Roman" w:hAnsi="Times New Roman" w:cs="Times New Roman"/>
          <w:color w:val="000000"/>
          <w:sz w:val="27"/>
          <w:szCs w:val="27"/>
          <w:lang w:eastAsia="lt-LT"/>
        </w:rPr>
      </w:pPr>
      <w:r w:rsidRPr="002F285A">
        <w:rPr>
          <w:rFonts w:ascii="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618"/>
      </w:tblGrid>
      <w:tr w:rsidR="00D25191" w:rsidRPr="002F285A" w:rsidTr="002F285A">
        <w:tc>
          <w:tcPr>
            <w:tcW w:w="985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2.1. Projekto tikslai:</w:t>
            </w:r>
          </w:p>
        </w:tc>
      </w:tr>
      <w:tr w:rsidR="00D25191" w:rsidRPr="002F285A" w:rsidTr="002F285A">
        <w:trPr>
          <w:trHeight w:val="404"/>
        </w:trPr>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p>
        </w:tc>
      </w:tr>
    </w:tbl>
    <w:p w:rsidR="00D25191" w:rsidRPr="002F285A" w:rsidRDefault="00D25191" w:rsidP="00D25191">
      <w:pPr>
        <w:spacing w:line="276" w:lineRule="atLeast"/>
        <w:rPr>
          <w:rFonts w:ascii="Times New Roman" w:hAnsi="Times New Roman" w:cs="Times New Roman"/>
          <w:color w:val="000000"/>
          <w:sz w:val="27"/>
          <w:szCs w:val="27"/>
          <w:lang w:eastAsia="lt-LT"/>
        </w:rPr>
      </w:pPr>
    </w:p>
    <w:tbl>
      <w:tblPr>
        <w:tblW w:w="0" w:type="auto"/>
        <w:tblCellMar>
          <w:left w:w="0" w:type="dxa"/>
          <w:right w:w="0" w:type="dxa"/>
        </w:tblCellMar>
        <w:tblLook w:val="04A0" w:firstRow="1" w:lastRow="0" w:firstColumn="1" w:lastColumn="0" w:noHBand="0" w:noVBand="1"/>
      </w:tblPr>
      <w:tblGrid>
        <w:gridCol w:w="9618"/>
      </w:tblGrid>
      <w:tr w:rsidR="00D25191" w:rsidRPr="002F285A" w:rsidTr="002F285A">
        <w:tc>
          <w:tcPr>
            <w:tcW w:w="985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2.2. Projekto uždaviniai:</w:t>
            </w:r>
          </w:p>
        </w:tc>
      </w:tr>
      <w:tr w:rsidR="00D25191" w:rsidRPr="002F285A" w:rsidTr="002F285A">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p>
        </w:tc>
      </w:tr>
      <w:tr w:rsidR="00D25191" w:rsidRPr="002F285A" w:rsidTr="002F285A">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p>
        </w:tc>
      </w:tr>
    </w:tbl>
    <w:p w:rsidR="00D25191" w:rsidRPr="002F285A" w:rsidRDefault="00D25191" w:rsidP="00D25191">
      <w:pPr>
        <w:spacing w:line="276" w:lineRule="atLeast"/>
        <w:rPr>
          <w:rFonts w:ascii="Times New Roman" w:hAnsi="Times New Roman" w:cs="Times New Roman"/>
          <w:color w:val="000000"/>
          <w:sz w:val="27"/>
          <w:szCs w:val="27"/>
          <w:lang w:eastAsia="lt-LT"/>
        </w:rPr>
      </w:pPr>
    </w:p>
    <w:p w:rsidR="00D25191" w:rsidRPr="002F285A" w:rsidRDefault="00D25191" w:rsidP="00D25191">
      <w:pPr>
        <w:spacing w:line="276" w:lineRule="atLeast"/>
        <w:rPr>
          <w:rFonts w:ascii="Times New Roman" w:hAnsi="Times New Roman" w:cs="Times New Roman"/>
          <w:color w:val="000000"/>
          <w:sz w:val="27"/>
          <w:szCs w:val="27"/>
          <w:lang w:eastAsia="lt-LT"/>
        </w:rPr>
      </w:pPr>
      <w:r w:rsidRPr="002F285A">
        <w:rPr>
          <w:rFonts w:ascii="Times New Roman" w:hAnsi="Times New Roman" w:cs="Times New Roman"/>
          <w:b/>
          <w:bCs/>
          <w:color w:val="000000"/>
          <w:lang w:eastAsia="lt-LT"/>
        </w:rPr>
        <w:t>3. PROJEKTO TIKSLINĖS GRUPĖS IR VEIKLOS (-Ų) APIBŪDINIMAS</w:t>
      </w:r>
    </w:p>
    <w:p w:rsidR="00D25191" w:rsidRPr="002F285A" w:rsidRDefault="00D25191" w:rsidP="00D25191">
      <w:pPr>
        <w:spacing w:line="276" w:lineRule="atLeast"/>
        <w:rPr>
          <w:rFonts w:ascii="Times New Roman" w:hAnsi="Times New Roman" w:cs="Times New Roman"/>
          <w:color w:val="000000"/>
          <w:sz w:val="27"/>
          <w:szCs w:val="27"/>
          <w:lang w:eastAsia="lt-LT"/>
        </w:rPr>
      </w:pPr>
    </w:p>
    <w:tbl>
      <w:tblPr>
        <w:tblW w:w="0" w:type="auto"/>
        <w:tblCellMar>
          <w:left w:w="0" w:type="dxa"/>
          <w:right w:w="0" w:type="dxa"/>
        </w:tblCellMar>
        <w:tblLook w:val="04A0" w:firstRow="1" w:lastRow="0" w:firstColumn="1" w:lastColumn="0" w:noHBand="0" w:noVBand="1"/>
      </w:tblPr>
      <w:tblGrid>
        <w:gridCol w:w="9618"/>
      </w:tblGrid>
      <w:tr w:rsidR="00D25191" w:rsidRPr="002F285A" w:rsidTr="002F285A">
        <w:tc>
          <w:tcPr>
            <w:tcW w:w="985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3.1.Projekto tikslinė (-s) grupė (-s) pagal amžių (pažymėkite tinkama atsakymą):</w:t>
            </w:r>
          </w:p>
        </w:tc>
      </w:tr>
      <w:tr w:rsidR="00D25191" w:rsidRPr="002F285A" w:rsidTr="002F285A">
        <w:trPr>
          <w:trHeight w:val="1116"/>
        </w:trPr>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Visi gyventojai</w:t>
            </w:r>
          </w:p>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Vaikai ir jaunimas</w:t>
            </w:r>
          </w:p>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Suaugusieji (nurodykite amžiaus grupes)</w:t>
            </w:r>
          </w:p>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Kita (detalizuokite)</w:t>
            </w:r>
          </w:p>
        </w:tc>
      </w:tr>
    </w:tbl>
    <w:p w:rsidR="00D25191" w:rsidRPr="002F285A" w:rsidRDefault="00D25191" w:rsidP="00D25191">
      <w:pPr>
        <w:spacing w:line="276" w:lineRule="atLeast"/>
        <w:rPr>
          <w:rFonts w:ascii="Times New Roman" w:hAnsi="Times New Roman" w:cs="Times New Roman"/>
          <w:color w:val="000000"/>
          <w:lang w:eastAsia="lt-LT"/>
        </w:rPr>
      </w:pPr>
    </w:p>
    <w:tbl>
      <w:tblPr>
        <w:tblW w:w="0" w:type="auto"/>
        <w:tblCellMar>
          <w:left w:w="0" w:type="dxa"/>
          <w:right w:w="0" w:type="dxa"/>
        </w:tblCellMar>
        <w:tblLook w:val="04A0" w:firstRow="1" w:lastRow="0" w:firstColumn="1" w:lastColumn="0" w:noHBand="0" w:noVBand="1"/>
      </w:tblPr>
      <w:tblGrid>
        <w:gridCol w:w="9618"/>
      </w:tblGrid>
      <w:tr w:rsidR="00D25191" w:rsidRPr="008B1F19" w:rsidTr="002F285A">
        <w:trPr>
          <w:trHeight w:val="342"/>
        </w:trPr>
        <w:tc>
          <w:tcPr>
            <w:tcW w:w="985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3.2. Konkretūs projekto įgyvendinimo darbai (užpildykite lenteles):</w:t>
            </w:r>
          </w:p>
        </w:tc>
      </w:tr>
      <w:tr w:rsidR="00D25191" w:rsidRPr="002F285A" w:rsidTr="002F285A">
        <w:trPr>
          <w:trHeight w:val="7726"/>
        </w:trPr>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jc w:val="center"/>
              <w:rPr>
                <w:rFonts w:ascii="Times New Roman" w:hAnsi="Times New Roman" w:cs="Times New Roman"/>
                <w:lang w:val="pl-PL" w:eastAsia="lt-LT"/>
              </w:rPr>
            </w:pPr>
            <w:r w:rsidRPr="002F285A">
              <w:rPr>
                <w:rFonts w:ascii="Times New Roman" w:hAnsi="Times New Roman" w:cs="Times New Roman"/>
                <w:lang w:val="pl-PL" w:eastAsia="lt-LT"/>
              </w:rPr>
              <w:lastRenderedPageBreak/>
              <w:t>RENGINIAI</w:t>
            </w:r>
          </w:p>
          <w:tbl>
            <w:tblPr>
              <w:tblW w:w="9657" w:type="dxa"/>
              <w:tblInd w:w="10" w:type="dxa"/>
              <w:tblCellMar>
                <w:left w:w="0" w:type="dxa"/>
                <w:right w:w="0" w:type="dxa"/>
              </w:tblCellMar>
              <w:tblLook w:val="04A0" w:firstRow="1" w:lastRow="0" w:firstColumn="1" w:lastColumn="0" w:noHBand="0" w:noVBand="1"/>
            </w:tblPr>
            <w:tblGrid>
              <w:gridCol w:w="1989"/>
              <w:gridCol w:w="4097"/>
              <w:gridCol w:w="1134"/>
              <w:gridCol w:w="1134"/>
              <w:gridCol w:w="1303"/>
            </w:tblGrid>
            <w:tr w:rsidR="00D25191" w:rsidRPr="008B1F19" w:rsidTr="002F285A">
              <w:trPr>
                <w:trHeight w:val="564"/>
              </w:trPr>
              <w:tc>
                <w:tcPr>
                  <w:tcW w:w="19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Pavadinimas</w:t>
                  </w:r>
                </w:p>
              </w:tc>
              <w:tc>
                <w:tcPr>
                  <w:tcW w:w="4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Gautos naudos apibūdinimas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Renginio data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Renginio vieta</w:t>
                  </w:r>
                </w:p>
              </w:tc>
              <w:tc>
                <w:tcPr>
                  <w:tcW w:w="1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Dalyvių skaičius</w:t>
                  </w:r>
                </w:p>
              </w:tc>
            </w:tr>
            <w:tr w:rsidR="00D25191" w:rsidRPr="008B1F19" w:rsidTr="002F285A">
              <w:trPr>
                <w:trHeight w:val="270"/>
              </w:trPr>
              <w:tc>
                <w:tcPr>
                  <w:tcW w:w="19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ind w:firstLine="57"/>
                    <w:jc w:val="center"/>
                    <w:rPr>
                      <w:rFonts w:ascii="Times New Roman" w:hAnsi="Times New Roman" w:cs="Times New Roman"/>
                      <w:lang w:val="pl-PL" w:eastAsia="lt-LT"/>
                    </w:rPr>
                  </w:pP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ind w:firstLine="57"/>
                    <w:jc w:val="center"/>
                    <w:rPr>
                      <w:rFonts w:ascii="Times New Roman" w:hAnsi="Times New Roman" w:cs="Times New Roman"/>
                      <w:lang w:val="pl-PL"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ind w:firstLine="57"/>
                    <w:jc w:val="center"/>
                    <w:rPr>
                      <w:rFonts w:ascii="Times New Roman" w:hAnsi="Times New Roman" w:cs="Times New Roman"/>
                      <w:lang w:val="pl-PL"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ind w:firstLine="57"/>
                    <w:jc w:val="center"/>
                    <w:rPr>
                      <w:rFonts w:ascii="Times New Roman" w:hAnsi="Times New Roman" w:cs="Times New Roman"/>
                      <w:lang w:val="pl-PL" w:eastAsia="lt-LT"/>
                    </w:rPr>
                  </w:pP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ind w:firstLine="57"/>
                    <w:jc w:val="center"/>
                    <w:rPr>
                      <w:rFonts w:ascii="Times New Roman" w:hAnsi="Times New Roman" w:cs="Times New Roman"/>
                      <w:lang w:val="pl-PL" w:eastAsia="lt-LT"/>
                    </w:rPr>
                  </w:pPr>
                </w:p>
              </w:tc>
            </w:tr>
            <w:tr w:rsidR="00D25191" w:rsidRPr="008B1F19" w:rsidTr="002F285A">
              <w:trPr>
                <w:trHeight w:val="294"/>
              </w:trPr>
              <w:tc>
                <w:tcPr>
                  <w:tcW w:w="19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jc w:val="center"/>
                    <w:rPr>
                      <w:rFonts w:ascii="Times New Roman" w:hAnsi="Times New Roman" w:cs="Times New Roman"/>
                      <w:lang w:val="pl-PL" w:eastAsia="lt-LT"/>
                    </w:rPr>
                  </w:pP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jc w:val="center"/>
                    <w:rPr>
                      <w:rFonts w:ascii="Times New Roman" w:hAnsi="Times New Roman" w:cs="Times New Roman"/>
                      <w:lang w:val="pl-PL"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jc w:val="center"/>
                    <w:rPr>
                      <w:rFonts w:ascii="Times New Roman" w:hAnsi="Times New Roman" w:cs="Times New Roman"/>
                      <w:lang w:val="pl-PL"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jc w:val="center"/>
                    <w:rPr>
                      <w:rFonts w:ascii="Times New Roman" w:hAnsi="Times New Roman" w:cs="Times New Roman"/>
                      <w:lang w:val="pl-PL" w:eastAsia="lt-LT"/>
                    </w:rPr>
                  </w:pPr>
                </w:p>
              </w:tc>
              <w:tc>
                <w:tcPr>
                  <w:tcW w:w="1303"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jc w:val="center"/>
                    <w:rPr>
                      <w:rFonts w:ascii="Times New Roman" w:hAnsi="Times New Roman" w:cs="Times New Roman"/>
                      <w:lang w:val="pl-PL" w:eastAsia="lt-LT"/>
                    </w:rPr>
                  </w:pPr>
                </w:p>
              </w:tc>
            </w:tr>
          </w:tbl>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 </w:t>
            </w:r>
          </w:p>
          <w:p w:rsidR="00D25191" w:rsidRPr="002F285A" w:rsidRDefault="00D25191" w:rsidP="002F285A">
            <w:pPr>
              <w:spacing w:line="276" w:lineRule="atLeast"/>
              <w:jc w:val="center"/>
              <w:rPr>
                <w:rFonts w:ascii="Times New Roman" w:hAnsi="Times New Roman" w:cs="Times New Roman"/>
                <w:lang w:val="pl-PL" w:eastAsia="lt-LT"/>
              </w:rPr>
            </w:pPr>
            <w:r w:rsidRPr="002F285A">
              <w:rPr>
                <w:rFonts w:ascii="Times New Roman" w:hAnsi="Times New Roman" w:cs="Times New Roman"/>
                <w:lang w:val="pl-PL" w:eastAsia="lt-LT"/>
              </w:rPr>
              <w:t>PASKAITOS / SEMINARAI</w:t>
            </w:r>
          </w:p>
          <w:tbl>
            <w:tblPr>
              <w:tblW w:w="9680" w:type="dxa"/>
              <w:tblInd w:w="10" w:type="dxa"/>
              <w:tblCellMar>
                <w:left w:w="0" w:type="dxa"/>
                <w:right w:w="0" w:type="dxa"/>
              </w:tblCellMar>
              <w:tblLook w:val="04A0" w:firstRow="1" w:lastRow="0" w:firstColumn="1" w:lastColumn="0" w:noHBand="0" w:noVBand="1"/>
            </w:tblPr>
            <w:tblGrid>
              <w:gridCol w:w="1994"/>
              <w:gridCol w:w="4092"/>
              <w:gridCol w:w="1134"/>
              <w:gridCol w:w="1134"/>
              <w:gridCol w:w="1326"/>
            </w:tblGrid>
            <w:tr w:rsidR="00D25191" w:rsidRPr="008B1F19" w:rsidTr="002F285A">
              <w:trPr>
                <w:trHeight w:val="878"/>
              </w:trPr>
              <w:tc>
                <w:tcPr>
                  <w:tcW w:w="1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Tema</w:t>
                  </w:r>
                </w:p>
              </w:tc>
              <w:tc>
                <w:tcPr>
                  <w:tcW w:w="40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Lektorius (vardas, pavardė, institucija)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Data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Vieta</w:t>
                  </w:r>
                </w:p>
              </w:tc>
              <w:tc>
                <w:tcPr>
                  <w:tcW w:w="13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Dalyvių skaičius</w:t>
                  </w:r>
                </w:p>
              </w:tc>
            </w:tr>
            <w:tr w:rsidR="00D25191" w:rsidRPr="008B1F19" w:rsidTr="002F285A">
              <w:trPr>
                <w:trHeight w:val="296"/>
              </w:trPr>
              <w:tc>
                <w:tcPr>
                  <w:tcW w:w="1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ind w:firstLine="57"/>
                    <w:jc w:val="center"/>
                    <w:rPr>
                      <w:rFonts w:ascii="Times New Roman" w:hAnsi="Times New Roman" w:cs="Times New Roman"/>
                      <w:lang w:val="pl-PL" w:eastAsia="lt-LT"/>
                    </w:rPr>
                  </w:pPr>
                </w:p>
              </w:tc>
              <w:tc>
                <w:tcPr>
                  <w:tcW w:w="4092"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ind w:firstLine="57"/>
                    <w:jc w:val="center"/>
                    <w:rPr>
                      <w:rFonts w:ascii="Times New Roman" w:hAnsi="Times New Roman" w:cs="Times New Roman"/>
                      <w:lang w:val="pl-PL"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ind w:firstLine="57"/>
                    <w:jc w:val="center"/>
                    <w:rPr>
                      <w:rFonts w:ascii="Times New Roman" w:hAnsi="Times New Roman" w:cs="Times New Roman"/>
                      <w:lang w:val="pl-PL"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ind w:firstLine="57"/>
                    <w:jc w:val="center"/>
                    <w:rPr>
                      <w:rFonts w:ascii="Times New Roman" w:hAnsi="Times New Roman" w:cs="Times New Roman"/>
                      <w:lang w:val="pl-PL" w:eastAsia="lt-LT"/>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ind w:firstLine="57"/>
                    <w:jc w:val="center"/>
                    <w:rPr>
                      <w:rFonts w:ascii="Times New Roman" w:hAnsi="Times New Roman" w:cs="Times New Roman"/>
                      <w:lang w:val="pl-PL" w:eastAsia="lt-LT"/>
                    </w:rPr>
                  </w:pPr>
                </w:p>
              </w:tc>
            </w:tr>
            <w:tr w:rsidR="00D25191" w:rsidRPr="008B1F19" w:rsidTr="002F285A">
              <w:trPr>
                <w:trHeight w:val="309"/>
              </w:trPr>
              <w:tc>
                <w:tcPr>
                  <w:tcW w:w="1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jc w:val="center"/>
                    <w:rPr>
                      <w:rFonts w:ascii="Times New Roman" w:hAnsi="Times New Roman" w:cs="Times New Roman"/>
                      <w:lang w:val="pl-PL" w:eastAsia="lt-LT"/>
                    </w:rPr>
                  </w:pPr>
                </w:p>
              </w:tc>
              <w:tc>
                <w:tcPr>
                  <w:tcW w:w="4092"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jc w:val="center"/>
                    <w:rPr>
                      <w:rFonts w:ascii="Times New Roman" w:hAnsi="Times New Roman" w:cs="Times New Roman"/>
                      <w:lang w:val="pl-PL"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jc w:val="center"/>
                    <w:rPr>
                      <w:rFonts w:ascii="Times New Roman" w:hAnsi="Times New Roman" w:cs="Times New Roman"/>
                      <w:lang w:val="pl-PL"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jc w:val="center"/>
                    <w:rPr>
                      <w:rFonts w:ascii="Times New Roman" w:hAnsi="Times New Roman" w:cs="Times New Roman"/>
                      <w:lang w:val="pl-PL" w:eastAsia="lt-LT"/>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jc w:val="center"/>
                    <w:rPr>
                      <w:rFonts w:ascii="Times New Roman" w:hAnsi="Times New Roman" w:cs="Times New Roman"/>
                      <w:lang w:val="pl-PL" w:eastAsia="lt-LT"/>
                    </w:rPr>
                  </w:pPr>
                </w:p>
              </w:tc>
            </w:tr>
          </w:tbl>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 </w:t>
            </w:r>
          </w:p>
          <w:p w:rsidR="00D25191" w:rsidRPr="002F285A" w:rsidRDefault="00D25191" w:rsidP="002F285A">
            <w:pPr>
              <w:spacing w:line="276" w:lineRule="atLeast"/>
              <w:jc w:val="center"/>
              <w:rPr>
                <w:rFonts w:ascii="Times New Roman" w:hAnsi="Times New Roman" w:cs="Times New Roman"/>
                <w:lang w:val="pl-PL" w:eastAsia="lt-LT"/>
              </w:rPr>
            </w:pPr>
            <w:r w:rsidRPr="002F285A">
              <w:rPr>
                <w:rFonts w:ascii="Times New Roman" w:hAnsi="Times New Roman" w:cs="Times New Roman"/>
                <w:lang w:val="pl-PL" w:eastAsia="lt-LT"/>
              </w:rPr>
              <w:t>PASLAUGOS</w:t>
            </w:r>
          </w:p>
          <w:tbl>
            <w:tblPr>
              <w:tblW w:w="9679" w:type="dxa"/>
              <w:tblInd w:w="10" w:type="dxa"/>
              <w:tblCellMar>
                <w:left w:w="0" w:type="dxa"/>
                <w:right w:w="0" w:type="dxa"/>
              </w:tblCellMar>
              <w:tblLook w:val="04A0" w:firstRow="1" w:lastRow="0" w:firstColumn="1" w:lastColumn="0" w:noHBand="0" w:noVBand="1"/>
            </w:tblPr>
            <w:tblGrid>
              <w:gridCol w:w="2175"/>
              <w:gridCol w:w="3911"/>
              <w:gridCol w:w="1134"/>
              <w:gridCol w:w="1134"/>
              <w:gridCol w:w="1325"/>
            </w:tblGrid>
            <w:tr w:rsidR="00D25191" w:rsidRPr="008B1F19" w:rsidTr="002F285A">
              <w:trPr>
                <w:trHeight w:val="843"/>
              </w:trPr>
              <w:tc>
                <w:tcPr>
                  <w:tcW w:w="2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Paslaugos pavadinimas</w:t>
                  </w:r>
                </w:p>
              </w:tc>
              <w:tc>
                <w:tcPr>
                  <w:tcW w:w="39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Gautos naudos apibūdinimas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Data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Atlikimo vieta</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Paslaugos gavėjų skaičius</w:t>
                  </w:r>
                </w:p>
              </w:tc>
            </w:tr>
            <w:tr w:rsidR="00D25191" w:rsidRPr="008B1F19" w:rsidTr="002F285A">
              <w:trPr>
                <w:trHeight w:val="278"/>
              </w:trPr>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602D30">
                  <w:pPr>
                    <w:spacing w:line="276" w:lineRule="atLeast"/>
                    <w:ind w:firstLine="57"/>
                    <w:jc w:val="center"/>
                    <w:rPr>
                      <w:rFonts w:ascii="Times New Roman" w:hAnsi="Times New Roman" w:cs="Times New Roman"/>
                      <w:lang w:val="pl-PL" w:eastAsia="lt-LT"/>
                    </w:rPr>
                  </w:pPr>
                </w:p>
              </w:tc>
              <w:tc>
                <w:tcPr>
                  <w:tcW w:w="3911"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602D30">
                  <w:pPr>
                    <w:spacing w:line="276" w:lineRule="atLeast"/>
                    <w:ind w:firstLine="57"/>
                    <w:jc w:val="center"/>
                    <w:rPr>
                      <w:rFonts w:ascii="Times New Roman" w:hAnsi="Times New Roman" w:cs="Times New Roman"/>
                      <w:lang w:val="pl-PL"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602D30">
                  <w:pPr>
                    <w:spacing w:line="276" w:lineRule="atLeast"/>
                    <w:ind w:firstLine="57"/>
                    <w:jc w:val="center"/>
                    <w:rPr>
                      <w:rFonts w:ascii="Times New Roman" w:hAnsi="Times New Roman" w:cs="Times New Roman"/>
                      <w:lang w:val="pl-PL"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602D30">
                  <w:pPr>
                    <w:spacing w:line="276" w:lineRule="atLeast"/>
                    <w:ind w:firstLine="57"/>
                    <w:jc w:val="center"/>
                    <w:rPr>
                      <w:rFonts w:ascii="Times New Roman" w:hAnsi="Times New Roman" w:cs="Times New Roman"/>
                      <w:lang w:val="pl-PL" w:eastAsia="lt-LT"/>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602D30">
                  <w:pPr>
                    <w:spacing w:line="276" w:lineRule="atLeast"/>
                    <w:ind w:firstLine="57"/>
                    <w:jc w:val="center"/>
                    <w:rPr>
                      <w:rFonts w:ascii="Times New Roman" w:hAnsi="Times New Roman" w:cs="Times New Roman"/>
                      <w:lang w:val="pl-PL" w:eastAsia="lt-LT"/>
                    </w:rPr>
                  </w:pPr>
                </w:p>
              </w:tc>
            </w:tr>
            <w:tr w:rsidR="00D25191" w:rsidRPr="008B1F19" w:rsidTr="002F285A">
              <w:trPr>
                <w:trHeight w:val="278"/>
              </w:trPr>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602D30">
                  <w:pPr>
                    <w:spacing w:line="276" w:lineRule="atLeast"/>
                    <w:jc w:val="center"/>
                    <w:rPr>
                      <w:rFonts w:ascii="Times New Roman" w:hAnsi="Times New Roman" w:cs="Times New Roman"/>
                      <w:lang w:val="pl-PL" w:eastAsia="lt-LT"/>
                    </w:rPr>
                  </w:pPr>
                </w:p>
              </w:tc>
              <w:tc>
                <w:tcPr>
                  <w:tcW w:w="3911"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602D30">
                  <w:pPr>
                    <w:spacing w:line="276" w:lineRule="atLeast"/>
                    <w:jc w:val="center"/>
                    <w:rPr>
                      <w:rFonts w:ascii="Times New Roman" w:hAnsi="Times New Roman" w:cs="Times New Roman"/>
                      <w:lang w:val="pl-PL"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602D30">
                  <w:pPr>
                    <w:spacing w:line="276" w:lineRule="atLeast"/>
                    <w:jc w:val="center"/>
                    <w:rPr>
                      <w:rFonts w:ascii="Times New Roman" w:hAnsi="Times New Roman" w:cs="Times New Roman"/>
                      <w:lang w:val="pl-PL"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602D30">
                  <w:pPr>
                    <w:spacing w:line="276" w:lineRule="atLeast"/>
                    <w:jc w:val="center"/>
                    <w:rPr>
                      <w:rFonts w:ascii="Times New Roman" w:hAnsi="Times New Roman" w:cs="Times New Roman"/>
                      <w:lang w:val="pl-PL" w:eastAsia="lt-LT"/>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602D30">
                  <w:pPr>
                    <w:spacing w:line="276" w:lineRule="atLeast"/>
                    <w:jc w:val="center"/>
                    <w:rPr>
                      <w:rFonts w:ascii="Times New Roman" w:hAnsi="Times New Roman" w:cs="Times New Roman"/>
                      <w:lang w:val="pl-PL" w:eastAsia="lt-LT"/>
                    </w:rPr>
                  </w:pPr>
                </w:p>
              </w:tc>
            </w:tr>
          </w:tbl>
          <w:p w:rsidR="00D25191" w:rsidRPr="002F285A" w:rsidRDefault="00D25191" w:rsidP="002F285A">
            <w:pPr>
              <w:spacing w:line="276" w:lineRule="atLeast"/>
              <w:rPr>
                <w:rFonts w:ascii="Times New Roman" w:hAnsi="Times New Roman" w:cs="Times New Roman"/>
                <w:lang w:val="pl-PL" w:eastAsia="lt-LT"/>
              </w:rPr>
            </w:pPr>
            <w:r w:rsidRPr="002F285A">
              <w:rPr>
                <w:rFonts w:ascii="Times New Roman" w:hAnsi="Times New Roman" w:cs="Times New Roman"/>
                <w:lang w:val="pl-PL" w:eastAsia="lt-LT"/>
              </w:rPr>
              <w:t> </w:t>
            </w:r>
          </w:p>
          <w:p w:rsidR="00D25191" w:rsidRPr="002F285A" w:rsidRDefault="00D25191" w:rsidP="002F285A">
            <w:pPr>
              <w:spacing w:line="276" w:lineRule="atLeast"/>
              <w:jc w:val="center"/>
              <w:rPr>
                <w:rFonts w:ascii="Times New Roman" w:hAnsi="Times New Roman" w:cs="Times New Roman"/>
                <w:lang w:val="pl-PL" w:eastAsia="lt-LT"/>
              </w:rPr>
            </w:pPr>
            <w:r w:rsidRPr="002F285A">
              <w:rPr>
                <w:rFonts w:ascii="Times New Roman" w:hAnsi="Times New Roman" w:cs="Times New Roman"/>
                <w:lang w:val="pl-PL" w:eastAsia="lt-LT"/>
              </w:rPr>
              <w:t>DARBAI</w:t>
            </w:r>
          </w:p>
          <w:tbl>
            <w:tblPr>
              <w:tblW w:w="9640" w:type="dxa"/>
              <w:tblInd w:w="10" w:type="dxa"/>
              <w:tblCellMar>
                <w:left w:w="0" w:type="dxa"/>
                <w:right w:w="0" w:type="dxa"/>
              </w:tblCellMar>
              <w:tblLook w:val="04A0" w:firstRow="1" w:lastRow="0" w:firstColumn="1" w:lastColumn="0" w:noHBand="0" w:noVBand="1"/>
            </w:tblPr>
            <w:tblGrid>
              <w:gridCol w:w="2275"/>
              <w:gridCol w:w="4940"/>
              <w:gridCol w:w="1116"/>
              <w:gridCol w:w="1309"/>
            </w:tblGrid>
            <w:tr w:rsidR="00D25191" w:rsidRPr="002F285A" w:rsidTr="002F285A">
              <w:trPr>
                <w:trHeight w:val="502"/>
              </w:trPr>
              <w:tc>
                <w:tcPr>
                  <w:tcW w:w="2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Darbų pavadinimas</w:t>
                  </w:r>
                </w:p>
              </w:tc>
              <w:tc>
                <w:tcPr>
                  <w:tcW w:w="4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Gautos naudos apibūdinimas</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Data</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Atlikimo vieta</w:t>
                  </w:r>
                </w:p>
              </w:tc>
            </w:tr>
            <w:tr w:rsidR="00D25191" w:rsidRPr="002F285A" w:rsidTr="002F285A">
              <w:trPr>
                <w:trHeight w:val="293"/>
              </w:trPr>
              <w:tc>
                <w:tcPr>
                  <w:tcW w:w="2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602D30">
                  <w:pPr>
                    <w:spacing w:line="276" w:lineRule="atLeast"/>
                    <w:jc w:val="center"/>
                    <w:rPr>
                      <w:rFonts w:ascii="Times New Roman" w:hAnsi="Times New Roman" w:cs="Times New Roman"/>
                      <w:lang w:eastAsia="lt-LT"/>
                    </w:rPr>
                  </w:pPr>
                </w:p>
              </w:tc>
              <w:tc>
                <w:tcPr>
                  <w:tcW w:w="4940"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602D30">
                  <w:pPr>
                    <w:spacing w:line="276" w:lineRule="atLeast"/>
                    <w:jc w:val="center"/>
                    <w:rPr>
                      <w:rFonts w:ascii="Times New Roman" w:hAnsi="Times New Roman" w:cs="Times New Roman"/>
                      <w:lang w:eastAsia="lt-LT"/>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602D30">
                  <w:pPr>
                    <w:spacing w:line="276" w:lineRule="atLeast"/>
                    <w:jc w:val="center"/>
                    <w:rPr>
                      <w:rFonts w:ascii="Times New Roman" w:hAnsi="Times New Roman" w:cs="Times New Roman"/>
                      <w:lang w:eastAsia="lt-LT"/>
                    </w:rPr>
                  </w:pP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602D30">
                  <w:pPr>
                    <w:spacing w:line="276" w:lineRule="atLeast"/>
                    <w:jc w:val="center"/>
                    <w:rPr>
                      <w:rFonts w:ascii="Times New Roman" w:hAnsi="Times New Roman" w:cs="Times New Roman"/>
                      <w:lang w:eastAsia="lt-LT"/>
                    </w:rPr>
                  </w:pPr>
                </w:p>
              </w:tc>
            </w:tr>
            <w:tr w:rsidR="00D25191" w:rsidRPr="002F285A" w:rsidTr="002F285A">
              <w:trPr>
                <w:trHeight w:val="293"/>
              </w:trPr>
              <w:tc>
                <w:tcPr>
                  <w:tcW w:w="2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602D30">
                  <w:pPr>
                    <w:spacing w:line="276" w:lineRule="atLeast"/>
                    <w:jc w:val="center"/>
                    <w:rPr>
                      <w:rFonts w:ascii="Times New Roman" w:hAnsi="Times New Roman" w:cs="Times New Roman"/>
                      <w:lang w:eastAsia="lt-LT"/>
                    </w:rPr>
                  </w:pPr>
                </w:p>
              </w:tc>
              <w:tc>
                <w:tcPr>
                  <w:tcW w:w="4940"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602D30">
                  <w:pPr>
                    <w:spacing w:line="276" w:lineRule="atLeast"/>
                    <w:jc w:val="center"/>
                    <w:rPr>
                      <w:rFonts w:ascii="Times New Roman" w:hAnsi="Times New Roman" w:cs="Times New Roman"/>
                      <w:lang w:eastAsia="lt-LT"/>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602D30">
                  <w:pPr>
                    <w:spacing w:line="276" w:lineRule="atLeast"/>
                    <w:jc w:val="center"/>
                    <w:rPr>
                      <w:rFonts w:ascii="Times New Roman" w:hAnsi="Times New Roman" w:cs="Times New Roman"/>
                      <w:lang w:eastAsia="lt-LT"/>
                    </w:rPr>
                  </w:pP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602D30">
                  <w:pPr>
                    <w:spacing w:line="276" w:lineRule="atLeast"/>
                    <w:jc w:val="center"/>
                    <w:rPr>
                      <w:rFonts w:ascii="Times New Roman" w:hAnsi="Times New Roman" w:cs="Times New Roman"/>
                      <w:lang w:eastAsia="lt-LT"/>
                    </w:rPr>
                  </w:pPr>
                </w:p>
              </w:tc>
            </w:tr>
          </w:tbl>
          <w:p w:rsidR="00D25191" w:rsidRPr="002F285A" w:rsidRDefault="00D25191" w:rsidP="002F285A">
            <w:pPr>
              <w:rPr>
                <w:rFonts w:ascii="Times New Roman" w:hAnsi="Times New Roman" w:cs="Times New Roman"/>
                <w:lang w:eastAsia="lt-LT"/>
              </w:rPr>
            </w:pPr>
          </w:p>
        </w:tc>
      </w:tr>
    </w:tbl>
    <w:p w:rsidR="00D25191" w:rsidRPr="002F285A" w:rsidRDefault="00D25191" w:rsidP="00D25191">
      <w:pPr>
        <w:spacing w:line="276" w:lineRule="atLeast"/>
        <w:rPr>
          <w:rFonts w:ascii="Times New Roman" w:hAnsi="Times New Roman" w:cs="Times New Roman"/>
          <w:color w:val="000000"/>
          <w:lang w:eastAsia="lt-LT"/>
        </w:rPr>
      </w:pPr>
      <w:r w:rsidRPr="002F285A">
        <w:rPr>
          <w:rFonts w:ascii="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618"/>
      </w:tblGrid>
      <w:tr w:rsidR="00D25191" w:rsidRPr="002F285A" w:rsidTr="002F285A">
        <w:trPr>
          <w:trHeight w:val="313"/>
        </w:trPr>
        <w:tc>
          <w:tcPr>
            <w:tcW w:w="985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3.3. Informacija apie projekto viešinimą.</w:t>
            </w:r>
          </w:p>
        </w:tc>
      </w:tr>
      <w:tr w:rsidR="00D25191" w:rsidRPr="002F285A" w:rsidTr="002F285A">
        <w:trPr>
          <w:trHeight w:val="501"/>
        </w:trPr>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p>
        </w:tc>
      </w:tr>
    </w:tbl>
    <w:p w:rsidR="00D25191" w:rsidRPr="002F285A" w:rsidRDefault="00D25191" w:rsidP="00D25191">
      <w:pPr>
        <w:spacing w:line="276" w:lineRule="atLeast"/>
        <w:rPr>
          <w:rFonts w:ascii="Times New Roman" w:hAnsi="Times New Roman" w:cs="Times New Roman"/>
          <w:color w:val="000000"/>
          <w:lang w:eastAsia="lt-LT"/>
        </w:rPr>
      </w:pPr>
      <w:r w:rsidRPr="002F285A">
        <w:rPr>
          <w:rFonts w:ascii="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618"/>
      </w:tblGrid>
      <w:tr w:rsidR="00D25191" w:rsidRPr="002F285A" w:rsidTr="002F285A">
        <w:trPr>
          <w:trHeight w:val="253"/>
        </w:trPr>
        <w:tc>
          <w:tcPr>
            <w:tcW w:w="985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3.4. Įvykdyto projekto perspektyva, tęstinumas.</w:t>
            </w:r>
          </w:p>
        </w:tc>
      </w:tr>
      <w:tr w:rsidR="00D25191" w:rsidRPr="002F285A" w:rsidTr="002F285A">
        <w:trPr>
          <w:trHeight w:val="438"/>
        </w:trPr>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p>
        </w:tc>
      </w:tr>
    </w:tbl>
    <w:p w:rsidR="00D25191" w:rsidRPr="002F285A" w:rsidRDefault="00D25191" w:rsidP="00D25191">
      <w:pPr>
        <w:spacing w:line="276" w:lineRule="atLeast"/>
        <w:rPr>
          <w:rFonts w:ascii="Times New Roman" w:hAnsi="Times New Roman" w:cs="Times New Roman"/>
          <w:color w:val="000000"/>
          <w:lang w:eastAsia="lt-LT"/>
        </w:rPr>
      </w:pPr>
      <w:r w:rsidRPr="002F285A">
        <w:rPr>
          <w:rFonts w:ascii="Times New Roman" w:hAnsi="Times New Roman" w:cs="Times New Roman"/>
          <w:color w:val="000000"/>
          <w:lang w:eastAsia="lt-LT"/>
        </w:rPr>
        <w:t> </w:t>
      </w:r>
    </w:p>
    <w:p w:rsidR="00D25191" w:rsidRPr="002F285A" w:rsidRDefault="00D25191" w:rsidP="00D25191">
      <w:pPr>
        <w:spacing w:line="276" w:lineRule="atLeast"/>
        <w:rPr>
          <w:rFonts w:ascii="Times New Roman" w:hAnsi="Times New Roman" w:cs="Times New Roman"/>
          <w:color w:val="000000"/>
          <w:lang w:eastAsia="lt-LT"/>
        </w:rPr>
      </w:pPr>
      <w:r w:rsidRPr="002F285A">
        <w:rPr>
          <w:rFonts w:ascii="Times New Roman" w:hAnsi="Times New Roman" w:cs="Times New Roman"/>
          <w:b/>
          <w:bCs/>
          <w:color w:val="000000"/>
          <w:lang w:eastAsia="lt-LT"/>
        </w:rPr>
        <w:t>4. PROJEKTO BIUDŽETAS</w:t>
      </w:r>
    </w:p>
    <w:p w:rsidR="00D25191" w:rsidRPr="002F285A" w:rsidRDefault="00D25191" w:rsidP="00D25191">
      <w:pPr>
        <w:spacing w:line="276" w:lineRule="atLeast"/>
        <w:rPr>
          <w:rFonts w:ascii="Times New Roman" w:hAnsi="Times New Roman" w:cs="Times New Roman"/>
          <w:color w:val="000000"/>
          <w:lang w:eastAsia="lt-LT"/>
        </w:rPr>
      </w:pPr>
    </w:p>
    <w:tbl>
      <w:tblPr>
        <w:tblW w:w="0" w:type="auto"/>
        <w:tblCellMar>
          <w:left w:w="0" w:type="dxa"/>
          <w:right w:w="0" w:type="dxa"/>
        </w:tblCellMar>
        <w:tblLook w:val="04A0" w:firstRow="1" w:lastRow="0" w:firstColumn="1" w:lastColumn="0" w:noHBand="0" w:noVBand="1"/>
      </w:tblPr>
      <w:tblGrid>
        <w:gridCol w:w="7076"/>
        <w:gridCol w:w="2542"/>
      </w:tblGrid>
      <w:tr w:rsidR="00D25191" w:rsidRPr="002F285A" w:rsidTr="002F285A">
        <w:tc>
          <w:tcPr>
            <w:tcW w:w="962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4.1. Projekto finansavimo šaltiniai</w:t>
            </w:r>
          </w:p>
        </w:tc>
      </w:tr>
      <w:tr w:rsidR="00D25191" w:rsidRPr="002F285A" w:rsidTr="002F285A">
        <w:tc>
          <w:tcPr>
            <w:tcW w:w="7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Savivaldybės lėšos</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Eur</w:t>
            </w:r>
          </w:p>
        </w:tc>
      </w:tr>
      <w:tr w:rsidR="00D25191" w:rsidRPr="002F285A" w:rsidTr="002F285A">
        <w:tc>
          <w:tcPr>
            <w:tcW w:w="7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Projekto finansinių rėmėjų arba nuosavos lėšos</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Eur</w:t>
            </w:r>
          </w:p>
        </w:tc>
      </w:tr>
      <w:tr w:rsidR="00D25191" w:rsidRPr="002F285A" w:rsidTr="002F285A">
        <w:tc>
          <w:tcPr>
            <w:tcW w:w="7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Valstybės biudžeto lėšos</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Eur</w:t>
            </w:r>
          </w:p>
        </w:tc>
      </w:tr>
      <w:tr w:rsidR="00D25191" w:rsidRPr="002F285A" w:rsidTr="002F285A">
        <w:tc>
          <w:tcPr>
            <w:tcW w:w="7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Europos Sąjungos paramos lėšos</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2F285A" w:rsidRDefault="00D25191" w:rsidP="002F285A">
            <w:pPr>
              <w:spacing w:line="276" w:lineRule="atLeast"/>
              <w:rPr>
                <w:rFonts w:ascii="Times New Roman" w:hAnsi="Times New Roman" w:cs="Times New Roman"/>
                <w:lang w:eastAsia="lt-LT"/>
              </w:rPr>
            </w:pPr>
            <w:r w:rsidRPr="002F285A">
              <w:rPr>
                <w:rFonts w:ascii="Times New Roman" w:hAnsi="Times New Roman" w:cs="Times New Roman"/>
                <w:lang w:eastAsia="lt-LT"/>
              </w:rPr>
              <w:t>Eur</w:t>
            </w:r>
          </w:p>
        </w:tc>
      </w:tr>
      <w:tr w:rsidR="00D25191" w:rsidRPr="003B7D59" w:rsidTr="002F285A">
        <w:tc>
          <w:tcPr>
            <w:tcW w:w="7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3B7D59" w:rsidRDefault="00D25191" w:rsidP="002F285A">
            <w:pPr>
              <w:spacing w:line="276" w:lineRule="atLeast"/>
              <w:rPr>
                <w:rFonts w:ascii="Times New Roman" w:hAnsi="Times New Roman" w:cs="Times New Roman"/>
                <w:lang w:eastAsia="lt-LT"/>
              </w:rPr>
            </w:pPr>
            <w:r w:rsidRPr="003B7D59">
              <w:rPr>
                <w:rFonts w:ascii="Times New Roman" w:hAnsi="Times New Roman" w:cs="Times New Roman"/>
                <w:lang w:eastAsia="lt-LT"/>
              </w:rPr>
              <w:t>Bendra projekto išlaidų suma</w:t>
            </w:r>
          </w:p>
        </w:tc>
        <w:tc>
          <w:tcPr>
            <w:tcW w:w="2545"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3B7D59" w:rsidRDefault="00D25191" w:rsidP="002F285A">
            <w:pPr>
              <w:spacing w:line="276" w:lineRule="atLeast"/>
              <w:rPr>
                <w:rFonts w:ascii="Times New Roman" w:hAnsi="Times New Roman" w:cs="Times New Roman"/>
                <w:lang w:eastAsia="lt-LT"/>
              </w:rPr>
            </w:pPr>
            <w:r w:rsidRPr="003B7D59">
              <w:rPr>
                <w:rFonts w:ascii="Times New Roman" w:hAnsi="Times New Roman" w:cs="Times New Roman"/>
                <w:lang w:eastAsia="lt-LT"/>
              </w:rPr>
              <w:t>Eur</w:t>
            </w:r>
          </w:p>
        </w:tc>
      </w:tr>
    </w:tbl>
    <w:p w:rsidR="00D25191" w:rsidRPr="003B7D59" w:rsidRDefault="00D25191" w:rsidP="00D25191">
      <w:pPr>
        <w:spacing w:line="276" w:lineRule="atLeast"/>
        <w:rPr>
          <w:rFonts w:ascii="Times New Roman" w:hAnsi="Times New Roman" w:cs="Times New Roman"/>
          <w:color w:val="000000"/>
          <w:sz w:val="27"/>
          <w:szCs w:val="27"/>
          <w:lang w:eastAsia="lt-LT"/>
        </w:rPr>
      </w:pPr>
    </w:p>
    <w:tbl>
      <w:tblPr>
        <w:tblW w:w="0" w:type="auto"/>
        <w:tblCellMar>
          <w:left w:w="0" w:type="dxa"/>
          <w:right w:w="0" w:type="dxa"/>
        </w:tblCellMar>
        <w:tblLook w:val="04A0" w:firstRow="1" w:lastRow="0" w:firstColumn="1" w:lastColumn="0" w:noHBand="0" w:noVBand="1"/>
      </w:tblPr>
      <w:tblGrid>
        <w:gridCol w:w="6436"/>
        <w:gridCol w:w="3182"/>
      </w:tblGrid>
      <w:tr w:rsidR="00D25191" w:rsidRPr="003B7D59" w:rsidTr="002F285A">
        <w:tc>
          <w:tcPr>
            <w:tcW w:w="9854"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5191" w:rsidRPr="003B7D59" w:rsidRDefault="00D25191" w:rsidP="002F285A">
            <w:pPr>
              <w:spacing w:line="276" w:lineRule="atLeast"/>
              <w:rPr>
                <w:rFonts w:ascii="Times New Roman" w:hAnsi="Times New Roman" w:cs="Times New Roman"/>
                <w:lang w:eastAsia="lt-LT"/>
              </w:rPr>
            </w:pPr>
            <w:r w:rsidRPr="003B7D59">
              <w:rPr>
                <w:rFonts w:ascii="Times New Roman" w:hAnsi="Times New Roman" w:cs="Times New Roman"/>
                <w:lang w:eastAsia="lt-LT"/>
              </w:rPr>
              <w:t>4.2. Kokioms veikloms ar priemonėms įgyvendindami projektą panaudojote lėšas</w:t>
            </w:r>
          </w:p>
        </w:tc>
      </w:tr>
      <w:tr w:rsidR="00D25191" w:rsidRPr="003B7D59" w:rsidTr="002F285A">
        <w:tc>
          <w:tcPr>
            <w:tcW w:w="6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3B7D59" w:rsidRDefault="00D25191" w:rsidP="002F285A">
            <w:pPr>
              <w:spacing w:line="276" w:lineRule="atLeast"/>
              <w:rPr>
                <w:rFonts w:ascii="Times New Roman" w:hAnsi="Times New Roman" w:cs="Times New Roman"/>
                <w:lang w:eastAsia="lt-LT"/>
              </w:rPr>
            </w:pPr>
            <w:r w:rsidRPr="003B7D59">
              <w:rPr>
                <w:rFonts w:ascii="Times New Roman" w:hAnsi="Times New Roman" w:cs="Times New Roman"/>
                <w:lang w:eastAsia="lt-LT"/>
              </w:rPr>
              <w:t>1.</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3B7D59" w:rsidRDefault="00D25191" w:rsidP="002F285A">
            <w:pPr>
              <w:spacing w:line="276" w:lineRule="atLeast"/>
              <w:rPr>
                <w:rFonts w:ascii="Times New Roman" w:hAnsi="Times New Roman" w:cs="Times New Roman"/>
                <w:lang w:eastAsia="lt-LT"/>
              </w:rPr>
            </w:pPr>
            <w:r w:rsidRPr="003B7D59">
              <w:rPr>
                <w:rFonts w:ascii="Times New Roman" w:hAnsi="Times New Roman" w:cs="Times New Roman"/>
                <w:lang w:eastAsia="lt-LT"/>
              </w:rPr>
              <w:t>Eur</w:t>
            </w:r>
          </w:p>
        </w:tc>
      </w:tr>
      <w:tr w:rsidR="00D25191" w:rsidRPr="003B7D59" w:rsidTr="002F285A">
        <w:tc>
          <w:tcPr>
            <w:tcW w:w="6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3B7D59" w:rsidRDefault="00D25191" w:rsidP="002F285A">
            <w:pPr>
              <w:spacing w:line="276" w:lineRule="atLeast"/>
              <w:rPr>
                <w:rFonts w:ascii="Times New Roman" w:hAnsi="Times New Roman" w:cs="Times New Roman"/>
                <w:lang w:eastAsia="lt-LT"/>
              </w:rPr>
            </w:pPr>
            <w:r w:rsidRPr="003B7D59">
              <w:rPr>
                <w:rFonts w:ascii="Times New Roman" w:hAnsi="Times New Roman" w:cs="Times New Roman"/>
                <w:lang w:eastAsia="lt-LT"/>
              </w:rPr>
              <w:t>2.</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3B7D59" w:rsidRDefault="00D25191" w:rsidP="002F285A">
            <w:pPr>
              <w:spacing w:line="276" w:lineRule="atLeast"/>
              <w:rPr>
                <w:rFonts w:ascii="Times New Roman" w:hAnsi="Times New Roman" w:cs="Times New Roman"/>
                <w:lang w:eastAsia="lt-LT"/>
              </w:rPr>
            </w:pPr>
            <w:r w:rsidRPr="003B7D59">
              <w:rPr>
                <w:rFonts w:ascii="Times New Roman" w:hAnsi="Times New Roman" w:cs="Times New Roman"/>
                <w:lang w:eastAsia="lt-LT"/>
              </w:rPr>
              <w:t>Eur</w:t>
            </w:r>
          </w:p>
        </w:tc>
      </w:tr>
      <w:tr w:rsidR="00D25191" w:rsidRPr="003B7D59" w:rsidTr="002F285A">
        <w:tc>
          <w:tcPr>
            <w:tcW w:w="6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3B7D59" w:rsidRDefault="00D25191" w:rsidP="002F285A">
            <w:pPr>
              <w:spacing w:line="276" w:lineRule="atLeast"/>
              <w:rPr>
                <w:rFonts w:ascii="Times New Roman" w:hAnsi="Times New Roman" w:cs="Times New Roman"/>
                <w:lang w:eastAsia="lt-LT"/>
              </w:rPr>
            </w:pPr>
            <w:r w:rsidRPr="003B7D59">
              <w:rPr>
                <w:rFonts w:ascii="Times New Roman" w:hAnsi="Times New Roman" w:cs="Times New Roman"/>
                <w:lang w:eastAsia="lt-LT"/>
              </w:rPr>
              <w:t>3.</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3B7D59" w:rsidRDefault="00D25191" w:rsidP="002F285A">
            <w:pPr>
              <w:spacing w:line="276" w:lineRule="atLeast"/>
              <w:rPr>
                <w:rFonts w:ascii="Times New Roman" w:hAnsi="Times New Roman" w:cs="Times New Roman"/>
                <w:lang w:eastAsia="lt-LT"/>
              </w:rPr>
            </w:pPr>
            <w:r w:rsidRPr="003B7D59">
              <w:rPr>
                <w:rFonts w:ascii="Times New Roman" w:hAnsi="Times New Roman" w:cs="Times New Roman"/>
                <w:lang w:eastAsia="lt-LT"/>
              </w:rPr>
              <w:t>Eur</w:t>
            </w:r>
          </w:p>
        </w:tc>
      </w:tr>
      <w:tr w:rsidR="00D25191" w:rsidRPr="003B7D59" w:rsidTr="002F285A">
        <w:tc>
          <w:tcPr>
            <w:tcW w:w="6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3B7D59" w:rsidRDefault="00D25191" w:rsidP="002F285A">
            <w:pPr>
              <w:spacing w:line="276" w:lineRule="atLeast"/>
              <w:rPr>
                <w:rFonts w:ascii="Times New Roman" w:hAnsi="Times New Roman" w:cs="Times New Roman"/>
                <w:lang w:eastAsia="lt-LT"/>
              </w:rPr>
            </w:pPr>
            <w:r w:rsidRPr="003B7D59">
              <w:rPr>
                <w:rFonts w:ascii="Times New Roman" w:hAnsi="Times New Roman" w:cs="Times New Roman"/>
                <w:lang w:eastAsia="lt-LT"/>
              </w:rPr>
              <w:t>4.</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3B7D59" w:rsidRDefault="00D25191" w:rsidP="002F285A">
            <w:pPr>
              <w:spacing w:line="276" w:lineRule="atLeast"/>
              <w:rPr>
                <w:rFonts w:ascii="Times New Roman" w:hAnsi="Times New Roman" w:cs="Times New Roman"/>
                <w:lang w:eastAsia="lt-LT"/>
              </w:rPr>
            </w:pPr>
            <w:r w:rsidRPr="003B7D59">
              <w:rPr>
                <w:rFonts w:ascii="Times New Roman" w:hAnsi="Times New Roman" w:cs="Times New Roman"/>
                <w:lang w:eastAsia="lt-LT"/>
              </w:rPr>
              <w:t>Eur</w:t>
            </w:r>
          </w:p>
        </w:tc>
      </w:tr>
      <w:tr w:rsidR="00D25191" w:rsidRPr="003B7D59" w:rsidTr="002F285A">
        <w:tc>
          <w:tcPr>
            <w:tcW w:w="6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5191" w:rsidRPr="003B7D59" w:rsidRDefault="00D25191" w:rsidP="002F285A">
            <w:pPr>
              <w:spacing w:line="276" w:lineRule="atLeast"/>
              <w:rPr>
                <w:rFonts w:ascii="Times New Roman" w:hAnsi="Times New Roman" w:cs="Times New Roman"/>
                <w:lang w:eastAsia="lt-LT"/>
              </w:rPr>
            </w:pPr>
            <w:r w:rsidRPr="003B7D59">
              <w:rPr>
                <w:rFonts w:ascii="Times New Roman" w:hAnsi="Times New Roman" w:cs="Times New Roman"/>
                <w:lang w:eastAsia="lt-LT"/>
              </w:rPr>
              <w:lastRenderedPageBreak/>
              <w:t>5.</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D25191" w:rsidRPr="003B7D59" w:rsidRDefault="00D25191" w:rsidP="002F285A">
            <w:pPr>
              <w:spacing w:line="276" w:lineRule="atLeast"/>
              <w:rPr>
                <w:rFonts w:ascii="Times New Roman" w:hAnsi="Times New Roman" w:cs="Times New Roman"/>
                <w:lang w:eastAsia="lt-LT"/>
              </w:rPr>
            </w:pPr>
            <w:r w:rsidRPr="003B7D59">
              <w:rPr>
                <w:rFonts w:ascii="Times New Roman" w:hAnsi="Times New Roman" w:cs="Times New Roman"/>
                <w:lang w:eastAsia="lt-LT"/>
              </w:rPr>
              <w:t>Eur</w:t>
            </w:r>
          </w:p>
        </w:tc>
      </w:tr>
    </w:tbl>
    <w:p w:rsidR="00D25191" w:rsidRPr="003B7D59" w:rsidRDefault="00D25191" w:rsidP="00D25191">
      <w:pPr>
        <w:spacing w:line="276" w:lineRule="atLeast"/>
        <w:rPr>
          <w:rFonts w:ascii="Times New Roman" w:hAnsi="Times New Roman" w:cs="Times New Roman"/>
          <w:color w:val="000000"/>
          <w:sz w:val="27"/>
          <w:szCs w:val="27"/>
          <w:lang w:eastAsia="lt-LT"/>
        </w:rPr>
      </w:pPr>
      <w:r w:rsidRPr="003B7D59">
        <w:rPr>
          <w:rFonts w:ascii="Times New Roman" w:hAnsi="Times New Roman" w:cs="Times New Roman"/>
          <w:color w:val="000000"/>
          <w:lang w:eastAsia="lt-LT"/>
        </w:rPr>
        <w:t> </w:t>
      </w:r>
    </w:p>
    <w:p w:rsidR="00D25191" w:rsidRPr="003B7D59" w:rsidRDefault="00D25191" w:rsidP="00D25191">
      <w:pPr>
        <w:spacing w:line="276" w:lineRule="atLeast"/>
        <w:rPr>
          <w:rFonts w:ascii="Times New Roman" w:hAnsi="Times New Roman" w:cs="Times New Roman"/>
          <w:color w:val="000000"/>
          <w:sz w:val="27"/>
          <w:szCs w:val="27"/>
          <w:lang w:eastAsia="lt-LT"/>
        </w:rPr>
      </w:pPr>
      <w:r w:rsidRPr="003B7D59">
        <w:rPr>
          <w:rFonts w:ascii="Times New Roman" w:hAnsi="Times New Roman" w:cs="Times New Roman"/>
          <w:b/>
          <w:bCs/>
          <w:color w:val="000000"/>
          <w:lang w:eastAsia="lt-LT"/>
        </w:rPr>
        <w:t>5. PRIDEDAMI DOKUMENTAI</w:t>
      </w:r>
    </w:p>
    <w:p w:rsidR="00D25191" w:rsidRPr="003B7D59" w:rsidRDefault="00D25191" w:rsidP="00D25191">
      <w:pPr>
        <w:spacing w:line="276" w:lineRule="atLeast"/>
        <w:rPr>
          <w:rFonts w:ascii="Times New Roman" w:hAnsi="Times New Roman" w:cs="Times New Roman"/>
          <w:color w:val="000000"/>
          <w:sz w:val="27"/>
          <w:szCs w:val="27"/>
          <w:lang w:eastAsia="lt-LT"/>
        </w:rPr>
      </w:pPr>
      <w:r w:rsidRPr="003B7D59">
        <w:rPr>
          <w:rFonts w:ascii="Times New Roman" w:hAnsi="Times New Roman" w:cs="Times New Roman"/>
          <w:b/>
          <w:bCs/>
          <w:color w:val="000000"/>
          <w:lang w:eastAsia="lt-LT"/>
        </w:rPr>
        <w:t> </w:t>
      </w:r>
    </w:p>
    <w:p w:rsidR="00D25191" w:rsidRPr="003B7D59" w:rsidRDefault="00D25191" w:rsidP="00D25191">
      <w:pPr>
        <w:spacing w:line="276" w:lineRule="atLeast"/>
        <w:rPr>
          <w:rFonts w:ascii="Times New Roman" w:hAnsi="Times New Roman" w:cs="Times New Roman"/>
          <w:color w:val="000000"/>
          <w:sz w:val="27"/>
          <w:szCs w:val="27"/>
          <w:lang w:eastAsia="lt-LT"/>
        </w:rPr>
      </w:pPr>
      <w:r w:rsidRPr="003B7D59">
        <w:rPr>
          <w:rFonts w:ascii="Times New Roman" w:hAnsi="Times New Roman" w:cs="Times New Roman"/>
          <w:color w:val="000000"/>
          <w:lang w:eastAsia="lt-LT"/>
        </w:rPr>
        <w:t>Rašytinė ar vaizdinė medžiaga apie projekto įgyvendinimą – ___ lapai (-ų);</w:t>
      </w:r>
    </w:p>
    <w:p w:rsidR="00D25191" w:rsidRPr="003B7D59" w:rsidRDefault="00D25191" w:rsidP="00D25191">
      <w:pPr>
        <w:spacing w:line="276" w:lineRule="atLeast"/>
        <w:rPr>
          <w:rFonts w:ascii="Times New Roman" w:hAnsi="Times New Roman" w:cs="Times New Roman"/>
          <w:color w:val="000000"/>
          <w:sz w:val="27"/>
          <w:szCs w:val="27"/>
          <w:lang w:eastAsia="lt-LT"/>
        </w:rPr>
      </w:pPr>
    </w:p>
    <w:p w:rsidR="00D25191" w:rsidRPr="003B7D59" w:rsidRDefault="00D25191" w:rsidP="00D25191">
      <w:pPr>
        <w:spacing w:line="276" w:lineRule="atLeast"/>
        <w:rPr>
          <w:rFonts w:ascii="Times New Roman" w:hAnsi="Times New Roman" w:cs="Times New Roman"/>
          <w:color w:val="000000"/>
          <w:sz w:val="27"/>
          <w:szCs w:val="27"/>
          <w:lang w:eastAsia="lt-LT"/>
        </w:rPr>
      </w:pPr>
      <w:r w:rsidRPr="003B7D59">
        <w:rPr>
          <w:rFonts w:ascii="Times New Roman" w:hAnsi="Times New Roman" w:cs="Times New Roman"/>
          <w:color w:val="000000"/>
          <w:lang w:eastAsia="lt-LT"/>
        </w:rPr>
        <w:t>Papildomų projekto finansavimo lėšų panaudojimą pagrindžiantys dokumentai (išlaidas pateisinančių dokumentų suvestinė, sąskaitų faktūrų kopijos) –___ lapai (-ų).</w:t>
      </w:r>
    </w:p>
    <w:p w:rsidR="00D25191" w:rsidRPr="003B7D59" w:rsidRDefault="00D25191" w:rsidP="00D25191">
      <w:pPr>
        <w:spacing w:line="276" w:lineRule="atLeast"/>
        <w:rPr>
          <w:rFonts w:ascii="Times New Roman" w:hAnsi="Times New Roman" w:cs="Times New Roman"/>
          <w:color w:val="000000"/>
          <w:sz w:val="27"/>
          <w:szCs w:val="27"/>
          <w:lang w:eastAsia="lt-LT"/>
        </w:rPr>
      </w:pPr>
      <w:r w:rsidRPr="003B7D59">
        <w:rPr>
          <w:rFonts w:ascii="Times New Roman" w:hAnsi="Times New Roman" w:cs="Times New Roman"/>
          <w:color w:val="000000"/>
          <w:lang w:eastAsia="lt-LT"/>
        </w:rPr>
        <w:t> </w:t>
      </w:r>
    </w:p>
    <w:p w:rsidR="00D25191" w:rsidRPr="003B7D59" w:rsidRDefault="00D25191" w:rsidP="00D25191">
      <w:pPr>
        <w:spacing w:line="276" w:lineRule="atLeast"/>
        <w:rPr>
          <w:rFonts w:ascii="Times New Roman" w:hAnsi="Times New Roman" w:cs="Times New Roman"/>
          <w:color w:val="000000"/>
          <w:sz w:val="27"/>
          <w:szCs w:val="27"/>
          <w:lang w:eastAsia="lt-LT"/>
        </w:rPr>
      </w:pPr>
      <w:r w:rsidRPr="003B7D59">
        <w:rPr>
          <w:rFonts w:ascii="Times New Roman" w:hAnsi="Times New Roman" w:cs="Times New Roman"/>
          <w:color w:val="000000"/>
          <w:lang w:eastAsia="lt-LT"/>
        </w:rPr>
        <w:t>Įgaliojimo kopija (jei ataskaitą pasirašo įgaliotas asmuo) –___ lapai (-ų).</w:t>
      </w:r>
    </w:p>
    <w:p w:rsidR="00D25191" w:rsidRPr="003B7D59" w:rsidRDefault="00D25191" w:rsidP="00D25191">
      <w:pPr>
        <w:spacing w:line="276" w:lineRule="atLeast"/>
        <w:rPr>
          <w:rFonts w:ascii="Times New Roman" w:hAnsi="Times New Roman" w:cs="Times New Roman"/>
          <w:color w:val="000000"/>
          <w:sz w:val="27"/>
          <w:szCs w:val="27"/>
          <w:lang w:eastAsia="lt-LT"/>
        </w:rPr>
      </w:pPr>
    </w:p>
    <w:p w:rsidR="00D25191" w:rsidRPr="003B7D59" w:rsidRDefault="00D25191" w:rsidP="00D25191">
      <w:pPr>
        <w:spacing w:line="276" w:lineRule="atLeast"/>
        <w:rPr>
          <w:rFonts w:ascii="Times New Roman" w:hAnsi="Times New Roman" w:cs="Times New Roman"/>
          <w:color w:val="000000"/>
          <w:sz w:val="27"/>
          <w:szCs w:val="27"/>
          <w:lang w:eastAsia="lt-LT"/>
        </w:rPr>
      </w:pPr>
    </w:p>
    <w:p w:rsidR="00D25191" w:rsidRPr="003B7D59" w:rsidRDefault="00D25191" w:rsidP="00D25191">
      <w:pPr>
        <w:spacing w:line="276" w:lineRule="atLeast"/>
        <w:rPr>
          <w:rFonts w:ascii="Times New Roman" w:hAnsi="Times New Roman" w:cs="Times New Roman"/>
          <w:color w:val="000000"/>
          <w:sz w:val="27"/>
          <w:szCs w:val="27"/>
          <w:lang w:eastAsia="lt-LT"/>
        </w:rPr>
      </w:pPr>
      <w:r w:rsidRPr="003B7D59">
        <w:rPr>
          <w:rFonts w:ascii="Times New Roman" w:hAnsi="Times New Roman" w:cs="Times New Roman"/>
          <w:color w:val="000000"/>
          <w:lang w:eastAsia="lt-LT"/>
        </w:rPr>
        <w:t>Organizacijos vadovas (-ė)</w:t>
      </w:r>
      <w:r>
        <w:rPr>
          <w:rFonts w:ascii="Times New Roman" w:hAnsi="Times New Roman" w:cs="Times New Roman"/>
          <w:color w:val="000000"/>
          <w:lang w:eastAsia="lt-LT"/>
        </w:rPr>
        <w:t xml:space="preserve"> </w:t>
      </w:r>
    </w:p>
    <w:p w:rsidR="00E94F71" w:rsidRDefault="00D25191" w:rsidP="00E94F71">
      <w:pPr>
        <w:spacing w:line="276" w:lineRule="atLeast"/>
        <w:rPr>
          <w:rFonts w:ascii="Times New Roman" w:hAnsi="Times New Roman" w:cs="Times New Roman"/>
          <w:color w:val="000000"/>
          <w:sz w:val="27"/>
          <w:szCs w:val="27"/>
          <w:lang w:eastAsia="lt-LT"/>
        </w:rPr>
      </w:pPr>
      <w:proofErr w:type="gramStart"/>
      <w:r w:rsidRPr="003B7D59">
        <w:rPr>
          <w:rFonts w:ascii="Times New Roman" w:hAnsi="Times New Roman" w:cs="Times New Roman"/>
          <w:color w:val="000000"/>
          <w:lang w:eastAsia="lt-LT"/>
        </w:rPr>
        <w:t>arba</w:t>
      </w:r>
      <w:proofErr w:type="gramEnd"/>
      <w:r w:rsidRPr="003B7D59">
        <w:rPr>
          <w:rFonts w:ascii="Times New Roman" w:hAnsi="Times New Roman" w:cs="Times New Roman"/>
          <w:color w:val="000000"/>
          <w:lang w:eastAsia="lt-LT"/>
        </w:rPr>
        <w:t xml:space="preserve"> įgaliotas asmuo_______________________</w:t>
      </w:r>
      <w:r>
        <w:rPr>
          <w:rFonts w:ascii="Times New Roman" w:hAnsi="Times New Roman" w:cs="Times New Roman"/>
          <w:color w:val="000000"/>
          <w:lang w:eastAsia="lt-LT"/>
        </w:rPr>
        <w:t xml:space="preserve">              </w:t>
      </w:r>
      <w:r w:rsidRPr="003B7D59">
        <w:rPr>
          <w:rFonts w:ascii="Times New Roman" w:hAnsi="Times New Roman" w:cs="Times New Roman"/>
          <w:color w:val="000000"/>
          <w:lang w:eastAsia="lt-LT"/>
        </w:rPr>
        <w:t>____________</w:t>
      </w:r>
    </w:p>
    <w:p w:rsidR="00D25191" w:rsidRPr="003B7D59" w:rsidRDefault="00E94F71" w:rsidP="00E94F71">
      <w:pPr>
        <w:spacing w:line="276" w:lineRule="atLeast"/>
        <w:rPr>
          <w:rFonts w:ascii="Times New Roman" w:hAnsi="Times New Roman" w:cs="Times New Roman"/>
          <w:color w:val="000000"/>
          <w:sz w:val="27"/>
          <w:szCs w:val="27"/>
          <w:lang w:eastAsia="lt-LT"/>
        </w:rPr>
      </w:pPr>
      <w:r>
        <w:rPr>
          <w:rFonts w:ascii="Times New Roman" w:hAnsi="Times New Roman" w:cs="Times New Roman"/>
          <w:color w:val="000000"/>
          <w:sz w:val="27"/>
          <w:szCs w:val="27"/>
          <w:lang w:eastAsia="lt-LT"/>
        </w:rPr>
        <w:t xml:space="preserve">                                      </w:t>
      </w:r>
      <w:r w:rsidR="004E1851">
        <w:rPr>
          <w:rFonts w:ascii="Times New Roman" w:hAnsi="Times New Roman" w:cs="Times New Roman"/>
          <w:color w:val="000000"/>
          <w:lang w:eastAsia="lt-LT"/>
        </w:rPr>
        <w:t xml:space="preserve"> </w:t>
      </w:r>
      <w:r w:rsidR="00D25191" w:rsidRPr="003B7D59">
        <w:rPr>
          <w:rFonts w:ascii="Times New Roman" w:hAnsi="Times New Roman" w:cs="Times New Roman"/>
          <w:color w:val="000000"/>
          <w:lang w:eastAsia="lt-LT"/>
        </w:rPr>
        <w:t>(</w:t>
      </w:r>
      <w:proofErr w:type="gramStart"/>
      <w:r w:rsidR="00D25191" w:rsidRPr="003B7D59">
        <w:rPr>
          <w:rFonts w:ascii="Times New Roman" w:hAnsi="Times New Roman" w:cs="Times New Roman"/>
          <w:color w:val="000000"/>
          <w:lang w:eastAsia="lt-LT"/>
        </w:rPr>
        <w:t>vardas</w:t>
      </w:r>
      <w:proofErr w:type="gramEnd"/>
      <w:r w:rsidR="00D25191" w:rsidRPr="003B7D59">
        <w:rPr>
          <w:rFonts w:ascii="Times New Roman" w:hAnsi="Times New Roman" w:cs="Times New Roman"/>
          <w:color w:val="000000"/>
          <w:lang w:eastAsia="lt-LT"/>
        </w:rPr>
        <w:t>, pavardė)</w:t>
      </w:r>
      <w:r w:rsidR="00D25191">
        <w:rPr>
          <w:rFonts w:ascii="Times New Roman" w:hAnsi="Times New Roman" w:cs="Times New Roman"/>
          <w:color w:val="000000"/>
          <w:lang w:eastAsia="lt-LT"/>
        </w:rPr>
        <w:t xml:space="preserve">                         </w:t>
      </w:r>
      <w:r w:rsidR="00D25191" w:rsidRPr="003B7D59">
        <w:rPr>
          <w:rFonts w:ascii="Times New Roman" w:hAnsi="Times New Roman" w:cs="Times New Roman"/>
          <w:color w:val="000000"/>
          <w:lang w:eastAsia="lt-LT"/>
        </w:rPr>
        <w:t xml:space="preserve"> (</w:t>
      </w:r>
      <w:proofErr w:type="gramStart"/>
      <w:r w:rsidR="00D25191" w:rsidRPr="003B7D59">
        <w:rPr>
          <w:rFonts w:ascii="Times New Roman" w:hAnsi="Times New Roman" w:cs="Times New Roman"/>
          <w:color w:val="000000"/>
          <w:lang w:eastAsia="lt-LT"/>
        </w:rPr>
        <w:t>parašas</w:t>
      </w:r>
      <w:proofErr w:type="gramEnd"/>
      <w:r w:rsidR="00D25191" w:rsidRPr="003B7D59">
        <w:rPr>
          <w:rFonts w:ascii="Times New Roman" w:hAnsi="Times New Roman" w:cs="Times New Roman"/>
          <w:color w:val="000000"/>
          <w:lang w:eastAsia="lt-LT"/>
        </w:rPr>
        <w:t>)</w:t>
      </w:r>
    </w:p>
    <w:p w:rsidR="00D25191" w:rsidRPr="003B7D59" w:rsidRDefault="00D25191" w:rsidP="00D25191">
      <w:pPr>
        <w:spacing w:line="276" w:lineRule="atLeast"/>
        <w:rPr>
          <w:rFonts w:ascii="Times New Roman" w:hAnsi="Times New Roman" w:cs="Times New Roman"/>
          <w:color w:val="000000"/>
          <w:sz w:val="27"/>
          <w:szCs w:val="27"/>
          <w:lang w:eastAsia="lt-LT"/>
        </w:rPr>
      </w:pPr>
    </w:p>
    <w:p w:rsidR="00E94F71" w:rsidRDefault="00D25191" w:rsidP="00E94F71">
      <w:pPr>
        <w:spacing w:line="276" w:lineRule="atLeast"/>
        <w:rPr>
          <w:rFonts w:ascii="Times New Roman" w:hAnsi="Times New Roman" w:cs="Times New Roman"/>
          <w:color w:val="000000"/>
          <w:sz w:val="27"/>
          <w:szCs w:val="27"/>
          <w:lang w:eastAsia="lt-LT"/>
        </w:rPr>
      </w:pPr>
      <w:r w:rsidRPr="003B7D59">
        <w:rPr>
          <w:rFonts w:ascii="Times New Roman" w:hAnsi="Times New Roman" w:cs="Times New Roman"/>
          <w:color w:val="000000"/>
          <w:lang w:eastAsia="lt-LT"/>
        </w:rPr>
        <w:t>Projekto vadovas (-ė______________________________</w:t>
      </w:r>
      <w:r>
        <w:rPr>
          <w:rFonts w:ascii="Times New Roman" w:hAnsi="Times New Roman" w:cs="Times New Roman"/>
          <w:color w:val="000000"/>
          <w:lang w:eastAsia="lt-LT"/>
        </w:rPr>
        <w:t xml:space="preserve">           </w:t>
      </w:r>
      <w:r w:rsidRPr="003B7D59">
        <w:rPr>
          <w:rFonts w:ascii="Times New Roman" w:hAnsi="Times New Roman" w:cs="Times New Roman"/>
          <w:color w:val="000000"/>
          <w:lang w:eastAsia="lt-LT"/>
        </w:rPr>
        <w:t>____________</w:t>
      </w:r>
    </w:p>
    <w:p w:rsidR="00D25191" w:rsidRPr="003B7D59" w:rsidRDefault="00E94F71" w:rsidP="00E94F71">
      <w:pPr>
        <w:spacing w:line="276" w:lineRule="atLeast"/>
        <w:rPr>
          <w:rFonts w:ascii="Times New Roman" w:hAnsi="Times New Roman" w:cs="Times New Roman"/>
          <w:color w:val="000000"/>
          <w:sz w:val="27"/>
          <w:szCs w:val="27"/>
          <w:lang w:eastAsia="lt-LT"/>
        </w:rPr>
      </w:pPr>
      <w:r>
        <w:rPr>
          <w:rFonts w:ascii="Times New Roman" w:hAnsi="Times New Roman" w:cs="Times New Roman"/>
          <w:color w:val="000000"/>
          <w:lang w:eastAsia="lt-LT"/>
        </w:rPr>
        <w:t xml:space="preserve">                                        </w:t>
      </w:r>
      <w:r w:rsidR="00BE7A74">
        <w:rPr>
          <w:rFonts w:ascii="Times New Roman" w:hAnsi="Times New Roman" w:cs="Times New Roman"/>
          <w:color w:val="000000"/>
          <w:lang w:eastAsia="lt-LT"/>
        </w:rPr>
        <w:t xml:space="preserve">   </w:t>
      </w:r>
      <w:r w:rsidR="004E1851">
        <w:rPr>
          <w:rFonts w:ascii="Times New Roman" w:hAnsi="Times New Roman" w:cs="Times New Roman"/>
          <w:color w:val="000000"/>
          <w:lang w:eastAsia="lt-LT"/>
        </w:rPr>
        <w:t xml:space="preserve">  </w:t>
      </w:r>
      <w:r w:rsidR="003442FB">
        <w:rPr>
          <w:rFonts w:ascii="Times New Roman" w:hAnsi="Times New Roman" w:cs="Times New Roman"/>
          <w:color w:val="000000"/>
          <w:lang w:eastAsia="lt-LT"/>
        </w:rPr>
        <w:t xml:space="preserve"> </w:t>
      </w:r>
      <w:r w:rsidR="00BE7A74">
        <w:rPr>
          <w:rFonts w:ascii="Times New Roman" w:hAnsi="Times New Roman" w:cs="Times New Roman"/>
          <w:color w:val="000000"/>
          <w:lang w:eastAsia="lt-LT"/>
        </w:rPr>
        <w:t xml:space="preserve"> </w:t>
      </w:r>
      <w:r w:rsidR="00D25191" w:rsidRPr="003B7D59">
        <w:rPr>
          <w:rFonts w:ascii="Times New Roman" w:hAnsi="Times New Roman" w:cs="Times New Roman"/>
          <w:color w:val="000000"/>
          <w:lang w:eastAsia="lt-LT"/>
        </w:rPr>
        <w:t>(</w:t>
      </w:r>
      <w:proofErr w:type="gramStart"/>
      <w:r w:rsidR="00D25191" w:rsidRPr="003B7D59">
        <w:rPr>
          <w:rFonts w:ascii="Times New Roman" w:hAnsi="Times New Roman" w:cs="Times New Roman"/>
          <w:color w:val="000000"/>
          <w:lang w:eastAsia="lt-LT"/>
        </w:rPr>
        <w:t>vardas</w:t>
      </w:r>
      <w:proofErr w:type="gramEnd"/>
      <w:r w:rsidR="00D25191" w:rsidRPr="003B7D59">
        <w:rPr>
          <w:rFonts w:ascii="Times New Roman" w:hAnsi="Times New Roman" w:cs="Times New Roman"/>
          <w:color w:val="000000"/>
          <w:lang w:eastAsia="lt-LT"/>
        </w:rPr>
        <w:t>, pavardė)</w:t>
      </w:r>
      <w:r w:rsidR="00D25191">
        <w:rPr>
          <w:rFonts w:ascii="Times New Roman" w:hAnsi="Times New Roman" w:cs="Times New Roman"/>
          <w:color w:val="000000"/>
          <w:lang w:eastAsia="lt-LT"/>
        </w:rPr>
        <w:t xml:space="preserve">            </w:t>
      </w:r>
      <w:r w:rsidR="00D25191" w:rsidRPr="003B7D59">
        <w:rPr>
          <w:rFonts w:ascii="Times New Roman" w:hAnsi="Times New Roman" w:cs="Times New Roman"/>
          <w:color w:val="000000"/>
          <w:lang w:eastAsia="lt-LT"/>
        </w:rPr>
        <w:t xml:space="preserve"> </w:t>
      </w:r>
      <w:r w:rsidR="00BE7A74">
        <w:rPr>
          <w:rFonts w:ascii="Times New Roman" w:hAnsi="Times New Roman" w:cs="Times New Roman"/>
          <w:color w:val="000000"/>
          <w:lang w:eastAsia="lt-LT"/>
        </w:rPr>
        <w:t xml:space="preserve">                     </w:t>
      </w:r>
      <w:r w:rsidR="00D25191" w:rsidRPr="003B7D59">
        <w:rPr>
          <w:rFonts w:ascii="Times New Roman" w:hAnsi="Times New Roman" w:cs="Times New Roman"/>
          <w:color w:val="000000"/>
          <w:lang w:eastAsia="lt-LT"/>
        </w:rPr>
        <w:t>(</w:t>
      </w:r>
      <w:proofErr w:type="gramStart"/>
      <w:r w:rsidR="00D25191" w:rsidRPr="003B7D59">
        <w:rPr>
          <w:rFonts w:ascii="Times New Roman" w:hAnsi="Times New Roman" w:cs="Times New Roman"/>
          <w:color w:val="000000"/>
          <w:lang w:eastAsia="lt-LT"/>
        </w:rPr>
        <w:t>parašas</w:t>
      </w:r>
      <w:proofErr w:type="gramEnd"/>
      <w:r w:rsidR="00D25191" w:rsidRPr="003B7D59">
        <w:rPr>
          <w:rFonts w:ascii="Times New Roman" w:hAnsi="Times New Roman" w:cs="Times New Roman"/>
          <w:color w:val="000000"/>
          <w:lang w:eastAsia="lt-LT"/>
        </w:rPr>
        <w:t>)</w:t>
      </w:r>
    </w:p>
    <w:p w:rsidR="00D25191" w:rsidRPr="003B7D59" w:rsidRDefault="00D25191" w:rsidP="00D25191">
      <w:pPr>
        <w:spacing w:line="276" w:lineRule="atLeast"/>
        <w:rPr>
          <w:rFonts w:ascii="Times New Roman" w:hAnsi="Times New Roman" w:cs="Times New Roman"/>
          <w:color w:val="000000"/>
          <w:sz w:val="27"/>
          <w:szCs w:val="27"/>
          <w:lang w:eastAsia="lt-LT"/>
        </w:rPr>
      </w:pPr>
    </w:p>
    <w:p w:rsidR="00D25191" w:rsidRPr="003B7D59" w:rsidRDefault="00D25191" w:rsidP="00D25191">
      <w:pPr>
        <w:spacing w:line="276" w:lineRule="atLeast"/>
        <w:rPr>
          <w:rFonts w:ascii="Times New Roman" w:hAnsi="Times New Roman" w:cs="Times New Roman"/>
          <w:color w:val="000000"/>
          <w:sz w:val="27"/>
          <w:szCs w:val="27"/>
          <w:lang w:eastAsia="lt-LT"/>
        </w:rPr>
      </w:pPr>
    </w:p>
    <w:p w:rsidR="00D25191" w:rsidRPr="003B7D59" w:rsidRDefault="00D25191" w:rsidP="00D25191">
      <w:pPr>
        <w:spacing w:line="276" w:lineRule="atLeast"/>
        <w:jc w:val="center"/>
        <w:rPr>
          <w:rFonts w:ascii="Times New Roman" w:hAnsi="Times New Roman" w:cs="Times New Roman"/>
          <w:color w:val="000000"/>
          <w:sz w:val="27"/>
          <w:szCs w:val="27"/>
          <w:lang w:eastAsia="lt-LT"/>
        </w:rPr>
      </w:pPr>
      <w:r w:rsidRPr="003B7D59">
        <w:rPr>
          <w:rFonts w:ascii="Times New Roman" w:hAnsi="Times New Roman" w:cs="Times New Roman"/>
          <w:color w:val="000000"/>
          <w:lang w:eastAsia="lt-LT"/>
        </w:rPr>
        <w:t>__________________________</w:t>
      </w:r>
    </w:p>
    <w:p w:rsidR="00D25191" w:rsidRDefault="00D25191" w:rsidP="00D25191"/>
    <w:p w:rsidR="00D25191" w:rsidRDefault="00D25191" w:rsidP="00D25191">
      <w:pPr>
        <w:tabs>
          <w:tab w:val="left" w:pos="284"/>
        </w:tabs>
        <w:spacing w:line="360" w:lineRule="auto"/>
        <w:jc w:val="center"/>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D25191" w:rsidRDefault="00D25191" w:rsidP="00B73984">
      <w:pPr>
        <w:tabs>
          <w:tab w:val="left" w:pos="284"/>
        </w:tabs>
        <w:spacing w:line="360" w:lineRule="auto"/>
        <w:jc w:val="both"/>
        <w:rPr>
          <w:rFonts w:ascii="Times New Roman" w:hAnsi="Times New Roman" w:cs="Times New Roman"/>
          <w:lang w:val="lt-LT"/>
        </w:rPr>
      </w:pPr>
    </w:p>
    <w:p w:rsidR="00844A01" w:rsidRDefault="00844A01" w:rsidP="00B73984">
      <w:pPr>
        <w:tabs>
          <w:tab w:val="left" w:pos="284"/>
        </w:tabs>
        <w:spacing w:line="360" w:lineRule="auto"/>
        <w:jc w:val="both"/>
        <w:rPr>
          <w:rFonts w:ascii="Times New Roman" w:hAnsi="Times New Roman" w:cs="Times New Roman"/>
          <w:lang w:val="lt-LT"/>
        </w:rPr>
      </w:pPr>
    </w:p>
    <w:p w:rsidR="00844A01" w:rsidRDefault="00844A01" w:rsidP="00B73984">
      <w:pPr>
        <w:tabs>
          <w:tab w:val="left" w:pos="284"/>
        </w:tabs>
        <w:spacing w:line="360" w:lineRule="auto"/>
        <w:jc w:val="both"/>
        <w:rPr>
          <w:rFonts w:ascii="Times New Roman" w:hAnsi="Times New Roman" w:cs="Times New Roman"/>
          <w:lang w:val="lt-LT"/>
        </w:rPr>
      </w:pPr>
    </w:p>
    <w:p w:rsidR="00844A01" w:rsidRDefault="00844A01" w:rsidP="00B73984">
      <w:pPr>
        <w:tabs>
          <w:tab w:val="left" w:pos="284"/>
        </w:tabs>
        <w:spacing w:line="360" w:lineRule="auto"/>
        <w:jc w:val="both"/>
        <w:rPr>
          <w:rFonts w:ascii="Times New Roman" w:hAnsi="Times New Roman" w:cs="Times New Roman"/>
          <w:lang w:val="lt-LT"/>
        </w:rPr>
      </w:pPr>
    </w:p>
    <w:p w:rsidR="00844A01" w:rsidRDefault="00844A01" w:rsidP="00B73984">
      <w:pPr>
        <w:tabs>
          <w:tab w:val="left" w:pos="284"/>
        </w:tabs>
        <w:spacing w:line="360" w:lineRule="auto"/>
        <w:jc w:val="both"/>
        <w:rPr>
          <w:rFonts w:ascii="Times New Roman" w:hAnsi="Times New Roman" w:cs="Times New Roman"/>
          <w:lang w:val="lt-LT"/>
        </w:rPr>
      </w:pPr>
    </w:p>
    <w:p w:rsidR="00844A01" w:rsidRDefault="00844A01" w:rsidP="00B73984">
      <w:pPr>
        <w:tabs>
          <w:tab w:val="left" w:pos="284"/>
        </w:tabs>
        <w:spacing w:line="360" w:lineRule="auto"/>
        <w:jc w:val="both"/>
        <w:rPr>
          <w:rFonts w:ascii="Times New Roman" w:hAnsi="Times New Roman" w:cs="Times New Roman"/>
          <w:lang w:val="lt-LT"/>
        </w:rPr>
      </w:pPr>
    </w:p>
    <w:p w:rsidR="008B1F19" w:rsidRDefault="008B1F19" w:rsidP="00B73984">
      <w:pPr>
        <w:tabs>
          <w:tab w:val="left" w:pos="284"/>
        </w:tabs>
        <w:spacing w:line="360" w:lineRule="auto"/>
        <w:jc w:val="both"/>
        <w:rPr>
          <w:rFonts w:ascii="Times New Roman" w:hAnsi="Times New Roman" w:cs="Times New Roman"/>
          <w:lang w:val="lt-LT"/>
        </w:rPr>
      </w:pPr>
    </w:p>
    <w:p w:rsidR="008B1F19" w:rsidRDefault="008B1F19" w:rsidP="00B73984">
      <w:pPr>
        <w:tabs>
          <w:tab w:val="left" w:pos="284"/>
        </w:tabs>
        <w:spacing w:line="360" w:lineRule="auto"/>
        <w:jc w:val="both"/>
        <w:rPr>
          <w:rFonts w:ascii="Times New Roman" w:hAnsi="Times New Roman" w:cs="Times New Roman"/>
          <w:lang w:val="lt-LT"/>
        </w:rPr>
      </w:pPr>
    </w:p>
    <w:p w:rsidR="008B1F19" w:rsidRDefault="008B1F19" w:rsidP="00B73984">
      <w:pPr>
        <w:tabs>
          <w:tab w:val="left" w:pos="284"/>
        </w:tabs>
        <w:spacing w:line="360" w:lineRule="auto"/>
        <w:jc w:val="both"/>
        <w:rPr>
          <w:rFonts w:ascii="Times New Roman" w:hAnsi="Times New Roman" w:cs="Times New Roman"/>
          <w:lang w:val="lt-LT"/>
        </w:rPr>
      </w:pPr>
    </w:p>
    <w:p w:rsidR="008B1F19" w:rsidRDefault="008B1F19" w:rsidP="00B73984">
      <w:pPr>
        <w:tabs>
          <w:tab w:val="left" w:pos="284"/>
        </w:tabs>
        <w:spacing w:line="360" w:lineRule="auto"/>
        <w:jc w:val="both"/>
        <w:rPr>
          <w:rFonts w:ascii="Times New Roman" w:hAnsi="Times New Roman" w:cs="Times New Roman"/>
          <w:lang w:val="lt-LT"/>
        </w:rPr>
      </w:pPr>
    </w:p>
    <w:p w:rsidR="00844A01" w:rsidRDefault="00844A01" w:rsidP="00B73984">
      <w:pPr>
        <w:tabs>
          <w:tab w:val="left" w:pos="284"/>
        </w:tabs>
        <w:spacing w:line="360" w:lineRule="auto"/>
        <w:jc w:val="both"/>
        <w:rPr>
          <w:rFonts w:ascii="Times New Roman" w:hAnsi="Times New Roman" w:cs="Times New Roman"/>
          <w:lang w:val="lt-LT"/>
        </w:rPr>
      </w:pPr>
    </w:p>
    <w:p w:rsidR="00844A01" w:rsidRDefault="00844A01" w:rsidP="00B73984">
      <w:pPr>
        <w:tabs>
          <w:tab w:val="left" w:pos="284"/>
        </w:tabs>
        <w:spacing w:line="360" w:lineRule="auto"/>
        <w:jc w:val="both"/>
        <w:rPr>
          <w:rFonts w:ascii="Times New Roman" w:hAnsi="Times New Roman" w:cs="Times New Roman"/>
          <w:lang w:val="lt-LT"/>
        </w:rPr>
      </w:pPr>
    </w:p>
    <w:p w:rsidR="00975934" w:rsidRPr="002E7E97" w:rsidRDefault="00975934" w:rsidP="00975934">
      <w:pPr>
        <w:suppressAutoHyphens/>
        <w:spacing w:line="240" w:lineRule="atLeast"/>
        <w:ind w:left="5220"/>
        <w:rPr>
          <w:rFonts w:ascii="Times New Roman" w:hAnsi="Times New Roman" w:cs="Times New Roman"/>
          <w:lang w:val="lt-LT" w:eastAsia="ar-SA"/>
        </w:rPr>
      </w:pPr>
      <w:r w:rsidRPr="002E7E97">
        <w:rPr>
          <w:rFonts w:ascii="Times New Roman" w:eastAsia="Calibri" w:hAnsi="Times New Roman" w:cs="Times New Roman"/>
          <w:lang w:val="lt-LT"/>
        </w:rPr>
        <w:lastRenderedPageBreak/>
        <w:t>Širvintų rajono savivaldybės biudžeto lėšomis finansuojamų sporto projektų finansavimo</w:t>
      </w:r>
      <w:r w:rsidRPr="002E7E97">
        <w:rPr>
          <w:rFonts w:ascii="Times New Roman" w:hAnsi="Times New Roman" w:cs="Times New Roman"/>
          <w:lang w:val="lt-LT"/>
        </w:rPr>
        <w:t xml:space="preserve"> tvarkos aprašo</w:t>
      </w:r>
    </w:p>
    <w:p w:rsidR="00975934" w:rsidRPr="002E7E97" w:rsidRDefault="00975934" w:rsidP="00975934">
      <w:pPr>
        <w:spacing w:line="240" w:lineRule="atLeast"/>
        <w:ind w:left="4680" w:firstLine="540"/>
        <w:jc w:val="both"/>
        <w:rPr>
          <w:rFonts w:ascii="Times New Roman" w:eastAsia="Calibri" w:hAnsi="Times New Roman" w:cs="Times New Roman"/>
        </w:rPr>
      </w:pPr>
      <w:r w:rsidRPr="002E7E97">
        <w:rPr>
          <w:rFonts w:ascii="Times New Roman" w:eastAsia="Calibri" w:hAnsi="Times New Roman" w:cs="Times New Roman"/>
        </w:rPr>
        <w:t>3 priedas</w:t>
      </w:r>
    </w:p>
    <w:p w:rsidR="00975934" w:rsidRPr="00975934" w:rsidRDefault="00975934" w:rsidP="00975934">
      <w:pPr>
        <w:jc w:val="both"/>
        <w:rPr>
          <w:rFonts w:ascii="Times New Roman" w:eastAsia="Calibri" w:hAnsi="Times New Roman" w:cs="Times New Roman"/>
        </w:rPr>
      </w:pPr>
    </w:p>
    <w:p w:rsidR="00975934" w:rsidRPr="00975934" w:rsidRDefault="00975934" w:rsidP="00975934">
      <w:pPr>
        <w:ind w:firstLine="9090"/>
        <w:rPr>
          <w:rFonts w:ascii="Times New Roman" w:hAnsi="Times New Roman" w:cs="Times New Roman"/>
          <w:lang w:eastAsia="ar-SA"/>
        </w:rPr>
      </w:pPr>
    </w:p>
    <w:p w:rsidR="00975934" w:rsidRPr="00975934" w:rsidRDefault="00975934" w:rsidP="00975934">
      <w:pPr>
        <w:jc w:val="center"/>
        <w:rPr>
          <w:rFonts w:ascii="Times New Roman" w:eastAsia="Calibri" w:hAnsi="Times New Roman" w:cs="Times New Roman"/>
          <w:b/>
        </w:rPr>
      </w:pPr>
      <w:r w:rsidRPr="00975934">
        <w:rPr>
          <w:rFonts w:ascii="Times New Roman" w:eastAsia="Calibri" w:hAnsi="Times New Roman" w:cs="Times New Roman"/>
          <w:b/>
        </w:rPr>
        <w:t>(Konfidencialumo pasižadėjimo forma)</w:t>
      </w:r>
    </w:p>
    <w:p w:rsidR="00975934" w:rsidRPr="00975934" w:rsidRDefault="00975934" w:rsidP="00975934">
      <w:pPr>
        <w:spacing w:line="276" w:lineRule="auto"/>
        <w:jc w:val="center"/>
        <w:rPr>
          <w:rFonts w:ascii="Times New Roman" w:eastAsia="Calibri" w:hAnsi="Times New Roman" w:cs="Times New Roman"/>
          <w:b/>
        </w:rPr>
      </w:pPr>
    </w:p>
    <w:p w:rsidR="00975934" w:rsidRPr="00975934" w:rsidRDefault="00975934" w:rsidP="00975934">
      <w:pPr>
        <w:rPr>
          <w:rFonts w:ascii="Times New Roman" w:hAnsi="Times New Roman" w:cs="Times New Roman"/>
        </w:rPr>
      </w:pPr>
    </w:p>
    <w:p w:rsidR="00975934" w:rsidRPr="00975934" w:rsidRDefault="00975934" w:rsidP="00975934">
      <w:pPr>
        <w:jc w:val="center"/>
        <w:rPr>
          <w:rFonts w:ascii="Times New Roman" w:eastAsia="Calibri" w:hAnsi="Times New Roman" w:cs="Times New Roman"/>
          <w:b/>
        </w:rPr>
      </w:pPr>
      <w:r w:rsidRPr="00975934">
        <w:rPr>
          <w:rFonts w:ascii="Times New Roman" w:eastAsia="Calibri" w:hAnsi="Times New Roman" w:cs="Times New Roman"/>
          <w:b/>
        </w:rPr>
        <w:t xml:space="preserve">KONFIDENCIALUMO PASIŽADĖJIMAS VIEŠAI NESKELBTI IR NEPLATINTI </w:t>
      </w:r>
    </w:p>
    <w:p w:rsidR="00975934" w:rsidRPr="00975934" w:rsidRDefault="00975934" w:rsidP="00975934">
      <w:pPr>
        <w:jc w:val="center"/>
        <w:rPr>
          <w:rFonts w:ascii="Times New Roman" w:eastAsia="Calibri" w:hAnsi="Times New Roman" w:cs="Times New Roman"/>
          <w:b/>
        </w:rPr>
      </w:pPr>
      <w:r w:rsidRPr="00975934">
        <w:rPr>
          <w:rFonts w:ascii="Times New Roman" w:eastAsia="Calibri" w:hAnsi="Times New Roman" w:cs="Times New Roman"/>
          <w:b/>
        </w:rPr>
        <w:t xml:space="preserve">INFORMACIJOS </w:t>
      </w:r>
    </w:p>
    <w:p w:rsidR="00767303" w:rsidRDefault="00975934" w:rsidP="00975934">
      <w:pPr>
        <w:spacing w:line="276" w:lineRule="auto"/>
        <w:jc w:val="center"/>
        <w:rPr>
          <w:rFonts w:ascii="Times New Roman" w:eastAsia="Calibri" w:hAnsi="Times New Roman" w:cs="Times New Roman"/>
          <w:i/>
        </w:rPr>
      </w:pPr>
      <w:r w:rsidRPr="00975934">
        <w:rPr>
          <w:rFonts w:ascii="Times New Roman" w:eastAsia="Calibri" w:hAnsi="Times New Roman" w:cs="Times New Roman"/>
          <w:i/>
        </w:rPr>
        <w:t>__________________</w:t>
      </w:r>
    </w:p>
    <w:p w:rsidR="00975934" w:rsidRPr="00767303" w:rsidRDefault="00975934" w:rsidP="00975934">
      <w:pPr>
        <w:spacing w:line="276" w:lineRule="auto"/>
        <w:jc w:val="center"/>
        <w:rPr>
          <w:rFonts w:ascii="Times New Roman" w:eastAsia="Calibri" w:hAnsi="Times New Roman" w:cs="Times New Roman"/>
          <w:i/>
        </w:rPr>
      </w:pPr>
      <w:r w:rsidRPr="00767303">
        <w:rPr>
          <w:rFonts w:ascii="Times New Roman" w:eastAsia="Calibri" w:hAnsi="Times New Roman" w:cs="Times New Roman"/>
          <w:i/>
        </w:rPr>
        <w:t>(</w:t>
      </w:r>
      <w:proofErr w:type="gramStart"/>
      <w:r w:rsidRPr="00767303">
        <w:rPr>
          <w:rFonts w:ascii="Times New Roman" w:eastAsia="Calibri" w:hAnsi="Times New Roman" w:cs="Times New Roman"/>
          <w:i/>
        </w:rPr>
        <w:t>data</w:t>
      </w:r>
      <w:proofErr w:type="gramEnd"/>
      <w:r w:rsidRPr="00767303">
        <w:rPr>
          <w:rFonts w:ascii="Times New Roman" w:eastAsia="Calibri" w:hAnsi="Times New Roman" w:cs="Times New Roman"/>
          <w:i/>
        </w:rPr>
        <w:t>)</w:t>
      </w:r>
    </w:p>
    <w:p w:rsidR="00975934" w:rsidRPr="00975934" w:rsidRDefault="00975934" w:rsidP="00975934">
      <w:pPr>
        <w:spacing w:line="276" w:lineRule="auto"/>
        <w:jc w:val="center"/>
        <w:rPr>
          <w:rFonts w:ascii="Times New Roman" w:eastAsia="Calibri" w:hAnsi="Times New Roman" w:cs="Times New Roman"/>
        </w:rPr>
      </w:pPr>
    </w:p>
    <w:p w:rsidR="00975934" w:rsidRPr="00975934" w:rsidRDefault="00975934" w:rsidP="00975934">
      <w:pPr>
        <w:jc w:val="center"/>
        <w:rPr>
          <w:rFonts w:ascii="Times New Roman" w:eastAsia="Calibri" w:hAnsi="Times New Roman" w:cs="Times New Roman"/>
        </w:rPr>
      </w:pPr>
    </w:p>
    <w:p w:rsidR="00975934" w:rsidRPr="00975934" w:rsidRDefault="00975934" w:rsidP="00975934">
      <w:pPr>
        <w:suppressAutoHyphens/>
        <w:spacing w:line="240" w:lineRule="atLeast"/>
        <w:jc w:val="both"/>
        <w:rPr>
          <w:rFonts w:ascii="Times New Roman" w:eastAsia="Calibri" w:hAnsi="Times New Roman" w:cs="Times New Roman"/>
          <w:color w:val="000000"/>
          <w:lang w:eastAsia="lt-LT"/>
        </w:rPr>
      </w:pPr>
      <w:r w:rsidRPr="00975934">
        <w:rPr>
          <w:rFonts w:ascii="Times New Roman" w:eastAsia="Calibri" w:hAnsi="Times New Roman" w:cs="Times New Roman"/>
        </w:rPr>
        <w:t xml:space="preserve">Aš, ______________________________________, būdamas (-a) </w:t>
      </w:r>
      <w:r w:rsidRPr="00975934">
        <w:rPr>
          <w:rFonts w:ascii="Times New Roman" w:eastAsia="Calibri" w:hAnsi="Times New Roman" w:cs="Times New Roman"/>
          <w:color w:val="000000"/>
        </w:rPr>
        <w:t xml:space="preserve">Komisijos </w:t>
      </w:r>
      <w:r w:rsidRPr="00975934">
        <w:rPr>
          <w:rFonts w:ascii="Times New Roman" w:eastAsia="Calibri" w:hAnsi="Times New Roman" w:cs="Times New Roman"/>
        </w:rPr>
        <w:t>_______________________,</w:t>
      </w:r>
      <w:r w:rsidR="00FB11C0">
        <w:rPr>
          <w:rFonts w:ascii="Times New Roman" w:eastAsia="Calibri" w:hAnsi="Times New Roman" w:cs="Times New Roman"/>
        </w:rPr>
        <w:t xml:space="preserve"> </w:t>
      </w:r>
      <w:r w:rsidRPr="00975934">
        <w:rPr>
          <w:rFonts w:ascii="Times New Roman" w:hAnsi="Times New Roman" w:cs="Times New Roman"/>
        </w:rPr>
        <w:t xml:space="preserve">nustatyta tvarka vertindamas (-a) pateiktas projektų paraiškas, </w:t>
      </w:r>
      <w:r w:rsidRPr="00975934">
        <w:rPr>
          <w:rFonts w:ascii="Times New Roman" w:eastAsia="Calibri" w:hAnsi="Times New Roman" w:cs="Times New Roman"/>
        </w:rPr>
        <w:t>pasižadu:</w:t>
      </w:r>
    </w:p>
    <w:p w:rsidR="00975934" w:rsidRPr="00975934" w:rsidRDefault="00975934" w:rsidP="00975934">
      <w:pPr>
        <w:ind w:firstLine="1134"/>
        <w:jc w:val="both"/>
        <w:rPr>
          <w:rFonts w:ascii="Times New Roman" w:eastAsia="Calibri" w:hAnsi="Times New Roman" w:cs="Times New Roman"/>
        </w:rPr>
      </w:pPr>
      <w:r w:rsidRPr="00975934">
        <w:rPr>
          <w:rFonts w:ascii="Times New Roman" w:eastAsia="Calibri" w:hAnsi="Times New Roman" w:cs="Times New Roman"/>
        </w:rPr>
        <w:t xml:space="preserve">1. </w:t>
      </w:r>
      <w:proofErr w:type="gramStart"/>
      <w:r w:rsidRPr="00975934">
        <w:rPr>
          <w:rFonts w:ascii="Times New Roman" w:eastAsia="Calibri" w:hAnsi="Times New Roman" w:cs="Times New Roman"/>
        </w:rPr>
        <w:t>saugoti</w:t>
      </w:r>
      <w:proofErr w:type="gramEnd"/>
      <w:r w:rsidRPr="00975934">
        <w:rPr>
          <w:rFonts w:ascii="Times New Roman" w:eastAsia="Calibri" w:hAnsi="Times New Roman" w:cs="Times New Roman"/>
        </w:rPr>
        <w:t xml:space="preserve"> ir tik teisės aktų nustatytais tikslais ir tvarka naudoti konfidencialią informaciją, kuri man taps žinoma, esant Komisijos ________________;</w:t>
      </w:r>
    </w:p>
    <w:p w:rsidR="00975934" w:rsidRPr="00975934" w:rsidRDefault="00975934" w:rsidP="00975934">
      <w:pPr>
        <w:ind w:firstLine="1134"/>
        <w:jc w:val="both"/>
        <w:rPr>
          <w:rFonts w:ascii="Times New Roman" w:eastAsia="Calibri" w:hAnsi="Times New Roman" w:cs="Times New Roman"/>
        </w:rPr>
      </w:pPr>
      <w:r w:rsidRPr="00975934">
        <w:rPr>
          <w:rFonts w:ascii="Times New Roman" w:eastAsia="Calibri" w:hAnsi="Times New Roman" w:cs="Times New Roman"/>
        </w:rPr>
        <w:t xml:space="preserve">2. </w:t>
      </w:r>
      <w:proofErr w:type="gramStart"/>
      <w:r w:rsidRPr="00975934">
        <w:rPr>
          <w:rFonts w:ascii="Times New Roman" w:eastAsia="Calibri" w:hAnsi="Times New Roman" w:cs="Times New Roman"/>
        </w:rPr>
        <w:t>man</w:t>
      </w:r>
      <w:proofErr w:type="gramEnd"/>
      <w:r w:rsidRPr="00975934">
        <w:rPr>
          <w:rFonts w:ascii="Times New Roman" w:eastAsia="Calibri" w:hAnsi="Times New Roman" w:cs="Times New Roman"/>
        </w:rPr>
        <w:t xml:space="preserve"> patikėtus dokumentus ar duomenis saugoti tokiu būdu, kad tretieji asmenys neturėtų galimybės su jais susipažinti ar jais pasinaudoti, neatskleisti tretiesiems asmenims konfidencialios informacijos;</w:t>
      </w:r>
    </w:p>
    <w:p w:rsidR="00975934" w:rsidRPr="00975934" w:rsidRDefault="00975934" w:rsidP="00975934">
      <w:pPr>
        <w:ind w:firstLine="1134"/>
        <w:jc w:val="both"/>
        <w:rPr>
          <w:rFonts w:ascii="Times New Roman" w:eastAsia="Calibri" w:hAnsi="Times New Roman" w:cs="Times New Roman"/>
        </w:rPr>
      </w:pPr>
      <w:r w:rsidRPr="00975934">
        <w:rPr>
          <w:rFonts w:ascii="Times New Roman" w:eastAsia="Calibri" w:hAnsi="Times New Roman" w:cs="Times New Roman"/>
        </w:rPr>
        <w:t xml:space="preserve">3. </w:t>
      </w:r>
      <w:proofErr w:type="gramStart"/>
      <w:r w:rsidRPr="00975934">
        <w:rPr>
          <w:rFonts w:ascii="Times New Roman" w:eastAsia="Calibri" w:hAnsi="Times New Roman" w:cs="Times New Roman"/>
        </w:rPr>
        <w:t>nepasilikti</w:t>
      </w:r>
      <w:proofErr w:type="gramEnd"/>
      <w:r w:rsidRPr="00975934">
        <w:rPr>
          <w:rFonts w:ascii="Times New Roman" w:eastAsia="Calibri" w:hAnsi="Times New Roman" w:cs="Times New Roman"/>
        </w:rPr>
        <w:t xml:space="preserve"> jokių man pateiktų dokumentų kopijų;</w:t>
      </w:r>
    </w:p>
    <w:p w:rsidR="00975934" w:rsidRPr="00975934" w:rsidRDefault="00975934" w:rsidP="00975934">
      <w:pPr>
        <w:ind w:firstLine="1134"/>
        <w:jc w:val="both"/>
        <w:rPr>
          <w:rFonts w:ascii="Times New Roman" w:eastAsia="Calibri" w:hAnsi="Times New Roman" w:cs="Times New Roman"/>
        </w:rPr>
      </w:pPr>
      <w:r w:rsidRPr="00975934">
        <w:rPr>
          <w:rFonts w:ascii="Times New Roman" w:eastAsia="Calibri" w:hAnsi="Times New Roman" w:cs="Times New Roman"/>
        </w:rPr>
        <w:t xml:space="preserve">4. </w:t>
      </w:r>
      <w:proofErr w:type="gramStart"/>
      <w:r w:rsidRPr="00975934">
        <w:rPr>
          <w:rFonts w:ascii="Times New Roman" w:eastAsia="Calibri" w:hAnsi="Times New Roman" w:cs="Times New Roman"/>
        </w:rPr>
        <w:t>savo</w:t>
      </w:r>
      <w:proofErr w:type="gramEnd"/>
      <w:r w:rsidRPr="00975934">
        <w:rPr>
          <w:rFonts w:ascii="Times New Roman" w:eastAsia="Calibri" w:hAnsi="Times New Roman" w:cs="Times New Roman"/>
        </w:rPr>
        <w:t xml:space="preserve"> ir (ar) man artimų asmenų privačių interesų naudai nesinaudoti ir neleisti naudotis informacija, kurią įgijau dalyvaudamas (-a) svarstant, rengiant ar priimant Komisijos sprendimą, kitokia tvarka ir mastu, nei nustato Lietuvos Respublikos teisės aktai.</w:t>
      </w:r>
    </w:p>
    <w:p w:rsidR="00975934" w:rsidRPr="00975934" w:rsidRDefault="00975934" w:rsidP="00975934">
      <w:pPr>
        <w:ind w:firstLine="1134"/>
        <w:jc w:val="both"/>
        <w:rPr>
          <w:rFonts w:ascii="Times New Roman" w:eastAsia="Calibri" w:hAnsi="Times New Roman" w:cs="Times New Roman"/>
        </w:rPr>
      </w:pPr>
      <w:r w:rsidRPr="00975934">
        <w:rPr>
          <w:rFonts w:ascii="Times New Roman" w:eastAsia="Calibri" w:hAnsi="Times New Roman" w:cs="Times New Roman"/>
        </w:rPr>
        <w:t>Esu įspėtas (-a), kad, pažeidęs (-usi) šį pasižadėjimą, turėsiu atlyginti Savivaldybės administracijai ir pareiškėjams padarytus nuostolius.</w:t>
      </w:r>
    </w:p>
    <w:p w:rsidR="00975934" w:rsidRPr="00975934" w:rsidRDefault="00975934" w:rsidP="00975934">
      <w:pPr>
        <w:ind w:firstLine="1134"/>
        <w:jc w:val="both"/>
        <w:rPr>
          <w:rFonts w:ascii="Times New Roman" w:eastAsia="Calibri" w:hAnsi="Times New Roman" w:cs="Times New Roman"/>
        </w:rPr>
      </w:pPr>
      <w:r w:rsidRPr="00975934">
        <w:rPr>
          <w:rFonts w:ascii="Times New Roman" w:eastAsia="Calibri" w:hAnsi="Times New Roman" w:cs="Times New Roman"/>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975934" w:rsidRPr="00975934" w:rsidRDefault="00975934" w:rsidP="00975934">
      <w:pPr>
        <w:rPr>
          <w:rFonts w:ascii="Times New Roman" w:hAnsi="Times New Roman" w:cs="Times New Roman"/>
        </w:rPr>
      </w:pPr>
    </w:p>
    <w:p w:rsidR="00975934" w:rsidRPr="00975934" w:rsidRDefault="00975934" w:rsidP="00975934">
      <w:pPr>
        <w:rPr>
          <w:rFonts w:ascii="Times New Roman" w:hAnsi="Times New Roman" w:cs="Times New Roman"/>
        </w:rPr>
      </w:pPr>
    </w:p>
    <w:p w:rsidR="00975934" w:rsidRPr="00975934" w:rsidRDefault="00975934" w:rsidP="00975934">
      <w:pPr>
        <w:rPr>
          <w:rFonts w:ascii="Times New Roman" w:hAnsi="Times New Roman" w:cs="Times New Roman"/>
        </w:rPr>
      </w:pPr>
    </w:p>
    <w:p w:rsidR="00975934" w:rsidRPr="00975934" w:rsidRDefault="00975934" w:rsidP="00975934">
      <w:pPr>
        <w:shd w:val="clear" w:color="auto" w:fill="FFFFFF"/>
        <w:spacing w:line="276" w:lineRule="auto"/>
        <w:rPr>
          <w:rFonts w:ascii="Times New Roman" w:hAnsi="Times New Roman" w:cs="Times New Roman"/>
        </w:rPr>
      </w:pPr>
      <w:r w:rsidRPr="00975934">
        <w:rPr>
          <w:rFonts w:ascii="Times New Roman" w:hAnsi="Times New Roman" w:cs="Times New Roman"/>
        </w:rPr>
        <w:t>______________________               _______________                 ____________________</w:t>
      </w:r>
    </w:p>
    <w:p w:rsidR="00975934" w:rsidRPr="00975934" w:rsidRDefault="00975934" w:rsidP="00975934">
      <w:pPr>
        <w:shd w:val="clear" w:color="auto" w:fill="FFFFFF"/>
        <w:spacing w:line="276" w:lineRule="auto"/>
        <w:rPr>
          <w:rFonts w:ascii="Times New Roman" w:hAnsi="Times New Roman" w:cs="Times New Roman"/>
          <w:i/>
        </w:rPr>
      </w:pPr>
      <w:r w:rsidRPr="00975934">
        <w:rPr>
          <w:rFonts w:ascii="Times New Roman" w:hAnsi="Times New Roman" w:cs="Times New Roman"/>
          <w:i/>
        </w:rPr>
        <w:t>(Komisijos nario (-ės) pareigos)</w:t>
      </w:r>
      <w:r w:rsidR="00E71F8C">
        <w:rPr>
          <w:rFonts w:ascii="Times New Roman" w:hAnsi="Times New Roman" w:cs="Times New Roman"/>
          <w:i/>
        </w:rPr>
        <w:t xml:space="preserve">               </w:t>
      </w:r>
      <w:r w:rsidRPr="00975934">
        <w:rPr>
          <w:rFonts w:ascii="Times New Roman" w:hAnsi="Times New Roman" w:cs="Times New Roman"/>
          <w:i/>
        </w:rPr>
        <w:t xml:space="preserve"> (</w:t>
      </w:r>
      <w:proofErr w:type="gramStart"/>
      <w:r w:rsidRPr="00975934">
        <w:rPr>
          <w:rFonts w:ascii="Times New Roman" w:hAnsi="Times New Roman" w:cs="Times New Roman"/>
          <w:i/>
        </w:rPr>
        <w:t>parašas</w:t>
      </w:r>
      <w:proofErr w:type="gramEnd"/>
      <w:r w:rsidRPr="00975934">
        <w:rPr>
          <w:rFonts w:ascii="Times New Roman" w:hAnsi="Times New Roman" w:cs="Times New Roman"/>
          <w:i/>
        </w:rPr>
        <w:t>)                            (</w:t>
      </w:r>
      <w:proofErr w:type="gramStart"/>
      <w:r w:rsidRPr="00975934">
        <w:rPr>
          <w:rFonts w:ascii="Times New Roman" w:hAnsi="Times New Roman" w:cs="Times New Roman"/>
          <w:i/>
        </w:rPr>
        <w:t>vardas</w:t>
      </w:r>
      <w:proofErr w:type="gramEnd"/>
      <w:r w:rsidRPr="00975934">
        <w:rPr>
          <w:rFonts w:ascii="Times New Roman" w:hAnsi="Times New Roman" w:cs="Times New Roman"/>
          <w:i/>
        </w:rPr>
        <w:t xml:space="preserve"> ir pavardė)</w:t>
      </w:r>
    </w:p>
    <w:p w:rsidR="00975934" w:rsidRPr="00975934" w:rsidRDefault="00975934" w:rsidP="00975934">
      <w:pPr>
        <w:shd w:val="clear" w:color="auto" w:fill="FFFFFF"/>
        <w:spacing w:line="276" w:lineRule="auto"/>
        <w:rPr>
          <w:rFonts w:ascii="Times New Roman" w:hAnsi="Times New Roman" w:cs="Times New Roman"/>
          <w:lang w:eastAsia="ar-SA"/>
        </w:rPr>
      </w:pPr>
    </w:p>
    <w:p w:rsidR="00975934" w:rsidRPr="00975934" w:rsidRDefault="00975934" w:rsidP="00975934">
      <w:pPr>
        <w:rPr>
          <w:rFonts w:ascii="Times New Roman" w:hAnsi="Times New Roman" w:cs="Times New Roman"/>
          <w:lang w:eastAsia="ar-SA"/>
        </w:rPr>
      </w:pPr>
    </w:p>
    <w:p w:rsidR="00975934" w:rsidRPr="00975934" w:rsidRDefault="00975934" w:rsidP="00975934">
      <w:pPr>
        <w:rPr>
          <w:rFonts w:ascii="Times New Roman" w:hAnsi="Times New Roman" w:cs="Times New Roman"/>
        </w:rPr>
      </w:pPr>
    </w:p>
    <w:p w:rsidR="00975934" w:rsidRPr="00975934" w:rsidRDefault="00975934" w:rsidP="00975934">
      <w:pPr>
        <w:rPr>
          <w:rFonts w:ascii="Times New Roman" w:hAnsi="Times New Roman" w:cs="Times New Roman"/>
        </w:rPr>
      </w:pPr>
    </w:p>
    <w:p w:rsidR="00975934" w:rsidRPr="00975934" w:rsidRDefault="00975934" w:rsidP="00975934">
      <w:pPr>
        <w:rPr>
          <w:rFonts w:ascii="Times New Roman" w:hAnsi="Times New Roman" w:cs="Times New Roman"/>
        </w:rPr>
      </w:pPr>
    </w:p>
    <w:p w:rsidR="00844A01" w:rsidRPr="00975934" w:rsidRDefault="00844A01" w:rsidP="00975934">
      <w:pPr>
        <w:tabs>
          <w:tab w:val="left" w:pos="284"/>
        </w:tabs>
        <w:spacing w:line="360" w:lineRule="auto"/>
        <w:jc w:val="center"/>
        <w:rPr>
          <w:rFonts w:ascii="Times New Roman" w:hAnsi="Times New Roman" w:cs="Times New Roman"/>
        </w:rPr>
      </w:pPr>
    </w:p>
    <w:p w:rsidR="00844A01" w:rsidRPr="00975934" w:rsidRDefault="00844A01" w:rsidP="00B73984">
      <w:pPr>
        <w:tabs>
          <w:tab w:val="left" w:pos="284"/>
        </w:tabs>
        <w:spacing w:line="360" w:lineRule="auto"/>
        <w:jc w:val="both"/>
        <w:rPr>
          <w:rFonts w:ascii="Times New Roman" w:hAnsi="Times New Roman" w:cs="Times New Roman"/>
          <w:lang w:val="lt-LT"/>
        </w:rPr>
      </w:pPr>
    </w:p>
    <w:p w:rsidR="00844A01" w:rsidRDefault="00844A01" w:rsidP="00B73984">
      <w:pPr>
        <w:tabs>
          <w:tab w:val="left" w:pos="284"/>
        </w:tabs>
        <w:spacing w:line="360" w:lineRule="auto"/>
        <w:jc w:val="both"/>
        <w:rPr>
          <w:rFonts w:ascii="Times New Roman" w:hAnsi="Times New Roman" w:cs="Times New Roman"/>
          <w:lang w:val="lt-LT"/>
        </w:rPr>
      </w:pPr>
    </w:p>
    <w:p w:rsidR="00844A01" w:rsidRDefault="00844A01" w:rsidP="00B73984">
      <w:pPr>
        <w:tabs>
          <w:tab w:val="left" w:pos="284"/>
        </w:tabs>
        <w:spacing w:line="360" w:lineRule="auto"/>
        <w:jc w:val="both"/>
        <w:rPr>
          <w:rFonts w:ascii="Times New Roman" w:hAnsi="Times New Roman" w:cs="Times New Roman"/>
          <w:lang w:val="lt-LT"/>
        </w:rPr>
      </w:pPr>
    </w:p>
    <w:p w:rsidR="00844A01" w:rsidRDefault="00844A01" w:rsidP="00B73984">
      <w:pPr>
        <w:tabs>
          <w:tab w:val="left" w:pos="284"/>
        </w:tabs>
        <w:spacing w:line="360" w:lineRule="auto"/>
        <w:jc w:val="both"/>
        <w:rPr>
          <w:rFonts w:ascii="Times New Roman" w:hAnsi="Times New Roman" w:cs="Times New Roman"/>
          <w:lang w:val="lt-LT"/>
        </w:rPr>
      </w:pPr>
    </w:p>
    <w:p w:rsidR="00842D66" w:rsidRPr="00BC2748" w:rsidRDefault="00842D66" w:rsidP="00842D66">
      <w:pPr>
        <w:suppressAutoHyphens/>
        <w:spacing w:line="240" w:lineRule="atLeast"/>
        <w:ind w:left="5220"/>
        <w:rPr>
          <w:rFonts w:ascii="Times New Roman" w:hAnsi="Times New Roman" w:cs="Times New Roman"/>
          <w:lang w:val="lt-LT" w:eastAsia="ar-SA"/>
        </w:rPr>
      </w:pPr>
      <w:r w:rsidRPr="00BC2748">
        <w:rPr>
          <w:rFonts w:ascii="Times New Roman" w:eastAsia="Calibri" w:hAnsi="Times New Roman" w:cs="Times New Roman"/>
          <w:lang w:val="lt-LT"/>
        </w:rPr>
        <w:lastRenderedPageBreak/>
        <w:t>Širvintų rajono savivaldybės biudžeto lėšomis finansuojamų sporto projektų finansavimo</w:t>
      </w:r>
      <w:r w:rsidRPr="00BC2748">
        <w:rPr>
          <w:rFonts w:ascii="Times New Roman" w:hAnsi="Times New Roman" w:cs="Times New Roman"/>
          <w:lang w:val="lt-LT"/>
        </w:rPr>
        <w:t xml:space="preserve"> tvarkos aprašo</w:t>
      </w:r>
    </w:p>
    <w:p w:rsidR="00842D66" w:rsidRPr="00BC2748" w:rsidRDefault="00842D66" w:rsidP="00842D66">
      <w:pPr>
        <w:spacing w:line="240" w:lineRule="atLeast"/>
        <w:ind w:left="4680" w:firstLine="540"/>
        <w:jc w:val="both"/>
        <w:rPr>
          <w:rFonts w:ascii="Times New Roman" w:eastAsia="Calibri" w:hAnsi="Times New Roman" w:cs="Times New Roman"/>
          <w:lang w:val="lt-LT"/>
        </w:rPr>
      </w:pPr>
      <w:r w:rsidRPr="00BC2748">
        <w:rPr>
          <w:rFonts w:ascii="Times New Roman" w:eastAsia="Calibri" w:hAnsi="Times New Roman" w:cs="Times New Roman"/>
          <w:lang w:val="lt-LT"/>
        </w:rPr>
        <w:t>4 priedas</w:t>
      </w:r>
    </w:p>
    <w:p w:rsidR="00842D66" w:rsidRPr="00842D66" w:rsidRDefault="00842D66" w:rsidP="00842D66">
      <w:pPr>
        <w:suppressAutoHyphens/>
        <w:spacing w:line="276" w:lineRule="auto"/>
        <w:ind w:left="5040"/>
        <w:rPr>
          <w:lang w:val="lt-LT"/>
        </w:rPr>
      </w:pPr>
    </w:p>
    <w:p w:rsidR="00842D66" w:rsidRPr="00842D66" w:rsidRDefault="00842D66" w:rsidP="00842D66">
      <w:pPr>
        <w:rPr>
          <w:rFonts w:ascii="Times New Roman" w:hAnsi="Times New Roman" w:cs="Times New Roman"/>
          <w:lang w:val="lt-LT" w:eastAsia="ar-SA"/>
        </w:rPr>
      </w:pPr>
    </w:p>
    <w:p w:rsidR="00842D66" w:rsidRPr="00842D66" w:rsidRDefault="00842D66" w:rsidP="00842D66">
      <w:pPr>
        <w:spacing w:line="276" w:lineRule="auto"/>
        <w:jc w:val="center"/>
        <w:rPr>
          <w:rFonts w:ascii="Times New Roman" w:eastAsia="Calibri" w:hAnsi="Times New Roman" w:cs="Times New Roman"/>
          <w:lang w:val="lt-LT"/>
        </w:rPr>
      </w:pPr>
      <w:r w:rsidRPr="00842D66">
        <w:rPr>
          <w:rFonts w:ascii="Times New Roman" w:eastAsia="Calibri" w:hAnsi="Times New Roman" w:cs="Times New Roman"/>
          <w:b/>
          <w:lang w:val="lt-LT"/>
        </w:rPr>
        <w:t>(Nešališkumo deklaracijos forma)</w:t>
      </w:r>
    </w:p>
    <w:p w:rsidR="00842D66" w:rsidRPr="00842D66" w:rsidRDefault="00842D66" w:rsidP="00842D66">
      <w:pPr>
        <w:jc w:val="center"/>
        <w:rPr>
          <w:rFonts w:ascii="Times New Roman" w:eastAsia="Calibri" w:hAnsi="Times New Roman" w:cs="Times New Roman"/>
          <w:b/>
          <w:lang w:val="lt-LT"/>
        </w:rPr>
      </w:pPr>
    </w:p>
    <w:p w:rsidR="00842D66" w:rsidRPr="00842D66" w:rsidRDefault="00842D66" w:rsidP="00842D66">
      <w:pPr>
        <w:jc w:val="center"/>
        <w:rPr>
          <w:rFonts w:ascii="Times New Roman" w:eastAsia="Calibri" w:hAnsi="Times New Roman" w:cs="Times New Roman"/>
          <w:b/>
          <w:lang w:val="lt-LT"/>
        </w:rPr>
      </w:pPr>
    </w:p>
    <w:p w:rsidR="00842D66" w:rsidRPr="00842D66" w:rsidRDefault="00842D66" w:rsidP="00842D66">
      <w:pPr>
        <w:jc w:val="center"/>
        <w:rPr>
          <w:rFonts w:ascii="Times New Roman" w:eastAsia="Calibri" w:hAnsi="Times New Roman" w:cs="Times New Roman"/>
          <w:b/>
          <w:lang w:val="lt-LT"/>
        </w:rPr>
      </w:pPr>
      <w:r w:rsidRPr="00842D66">
        <w:rPr>
          <w:rFonts w:ascii="Times New Roman" w:eastAsia="Calibri" w:hAnsi="Times New Roman" w:cs="Times New Roman"/>
          <w:b/>
          <w:lang w:val="lt-LT"/>
        </w:rPr>
        <w:t xml:space="preserve">NEŠALIŠKUMO DEKLARACIJA </w:t>
      </w:r>
    </w:p>
    <w:p w:rsidR="00842D66" w:rsidRPr="00842D66" w:rsidRDefault="00842D66" w:rsidP="00842D66">
      <w:pPr>
        <w:jc w:val="center"/>
        <w:rPr>
          <w:rFonts w:ascii="Times New Roman" w:eastAsia="Calibri" w:hAnsi="Times New Roman" w:cs="Times New Roman"/>
          <w:b/>
          <w:lang w:val="lt-LT"/>
        </w:rPr>
      </w:pPr>
    </w:p>
    <w:p w:rsidR="00842D66" w:rsidRPr="00842D66" w:rsidRDefault="00842D66" w:rsidP="00842D66">
      <w:pPr>
        <w:jc w:val="center"/>
        <w:rPr>
          <w:rFonts w:ascii="Times New Roman" w:eastAsia="Calibri" w:hAnsi="Times New Roman" w:cs="Times New Roman"/>
          <w:b/>
        </w:rPr>
      </w:pPr>
      <w:r w:rsidRPr="00842D66">
        <w:rPr>
          <w:rFonts w:ascii="Times New Roman" w:eastAsia="Calibri" w:hAnsi="Times New Roman" w:cs="Times New Roman"/>
          <w:b/>
        </w:rPr>
        <w:t>___________________</w:t>
      </w:r>
    </w:p>
    <w:p w:rsidR="00842D66" w:rsidRPr="00842D66" w:rsidRDefault="00842D66" w:rsidP="00842D66">
      <w:pPr>
        <w:spacing w:line="276" w:lineRule="auto"/>
        <w:jc w:val="center"/>
        <w:rPr>
          <w:rFonts w:ascii="Times New Roman" w:eastAsia="Calibri" w:hAnsi="Times New Roman" w:cs="Times New Roman"/>
          <w:i/>
        </w:rPr>
      </w:pPr>
      <w:r w:rsidRPr="00842D66">
        <w:rPr>
          <w:rFonts w:ascii="Times New Roman" w:eastAsia="Calibri" w:hAnsi="Times New Roman" w:cs="Times New Roman"/>
          <w:i/>
        </w:rPr>
        <w:t>(</w:t>
      </w:r>
      <w:proofErr w:type="gramStart"/>
      <w:r w:rsidRPr="00842D66">
        <w:rPr>
          <w:rFonts w:ascii="Times New Roman" w:eastAsia="Calibri" w:hAnsi="Times New Roman" w:cs="Times New Roman"/>
          <w:i/>
        </w:rPr>
        <w:t>data</w:t>
      </w:r>
      <w:proofErr w:type="gramEnd"/>
      <w:r w:rsidRPr="00842D66">
        <w:rPr>
          <w:rFonts w:ascii="Times New Roman" w:eastAsia="Calibri" w:hAnsi="Times New Roman" w:cs="Times New Roman"/>
          <w:i/>
        </w:rPr>
        <w:t>)</w:t>
      </w:r>
    </w:p>
    <w:p w:rsidR="00842D66" w:rsidRPr="00842D66" w:rsidRDefault="00842D66" w:rsidP="00842D66">
      <w:pPr>
        <w:rPr>
          <w:rFonts w:ascii="Times New Roman" w:eastAsia="Calibri" w:hAnsi="Times New Roman" w:cs="Times New Roman"/>
          <w:i/>
        </w:rPr>
      </w:pPr>
    </w:p>
    <w:p w:rsidR="00842D66" w:rsidRPr="00842D66" w:rsidRDefault="00842D66" w:rsidP="00842D66">
      <w:pPr>
        <w:spacing w:line="360" w:lineRule="auto"/>
        <w:jc w:val="both"/>
        <w:rPr>
          <w:rFonts w:ascii="Times New Roman" w:eastAsia="Calibri" w:hAnsi="Times New Roman" w:cs="Times New Roman"/>
        </w:rPr>
      </w:pPr>
    </w:p>
    <w:p w:rsidR="00842D66" w:rsidRPr="00842D66" w:rsidRDefault="00842D66" w:rsidP="00AD70F2">
      <w:pPr>
        <w:ind w:firstLine="851"/>
        <w:jc w:val="both"/>
        <w:rPr>
          <w:rFonts w:ascii="Times New Roman" w:hAnsi="Times New Roman" w:cs="Times New Roman"/>
        </w:rPr>
      </w:pPr>
      <w:r w:rsidRPr="00842D66">
        <w:rPr>
          <w:rFonts w:ascii="Times New Roman" w:eastAsia="Calibri" w:hAnsi="Times New Roman" w:cs="Times New Roman"/>
        </w:rPr>
        <w:t xml:space="preserve">Aš, ___________________________________, būdamas (-a) sporto projektų </w:t>
      </w:r>
      <w:r w:rsidRPr="00842D66">
        <w:rPr>
          <w:rFonts w:ascii="Times New Roman" w:eastAsia="Calibri" w:hAnsi="Times New Roman" w:cs="Times New Roman"/>
          <w:color w:val="000000"/>
        </w:rPr>
        <w:t>paraiškų vertinimo komisijos</w:t>
      </w:r>
      <w:r w:rsidRPr="00842D66">
        <w:rPr>
          <w:rFonts w:ascii="Times New Roman" w:eastAsia="Calibri" w:hAnsi="Times New Roman" w:cs="Times New Roman"/>
        </w:rPr>
        <w:t xml:space="preserve"> (toliau – Komisija) _______________________________________, </w:t>
      </w:r>
      <w:r w:rsidRPr="00842D66">
        <w:rPr>
          <w:rFonts w:ascii="Times New Roman" w:hAnsi="Times New Roman" w:cs="Times New Roman"/>
        </w:rPr>
        <w:t>vertindamas (-a) pateiktas paraiškas:</w:t>
      </w:r>
    </w:p>
    <w:p w:rsidR="00842D66" w:rsidRPr="00842D66" w:rsidRDefault="00842D66" w:rsidP="00842D66">
      <w:pPr>
        <w:ind w:firstLine="851"/>
        <w:jc w:val="both"/>
        <w:rPr>
          <w:rFonts w:ascii="Times New Roman" w:eastAsia="Calibri" w:hAnsi="Times New Roman" w:cs="Times New Roman"/>
        </w:rPr>
      </w:pPr>
      <w:r w:rsidRPr="00842D66">
        <w:rPr>
          <w:rFonts w:ascii="Times New Roman" w:eastAsia="Calibri" w:hAnsi="Times New Roman" w:cs="Times New Roman"/>
        </w:rPr>
        <w:t>1. Pasižadu savo pareigas atlikti objektyviai, dalykiškai, be išankstinio nusistatymo, vadovaudamasis (-i) įstatymų viršenybės, skaidrumo, nešališkumo, teisėtumo, sąžiningumo principais.</w:t>
      </w:r>
    </w:p>
    <w:p w:rsidR="00842D66" w:rsidRPr="00842D66" w:rsidRDefault="00842D66" w:rsidP="00842D66">
      <w:pPr>
        <w:ind w:firstLine="851"/>
        <w:jc w:val="both"/>
        <w:rPr>
          <w:rFonts w:ascii="Times New Roman" w:eastAsia="Calibri" w:hAnsi="Times New Roman" w:cs="Times New Roman"/>
        </w:rPr>
      </w:pPr>
      <w:r w:rsidRPr="00842D66">
        <w:rPr>
          <w:rFonts w:ascii="Times New Roman" w:eastAsia="Calibri" w:hAnsi="Times New Roman" w:cs="Times New Roman"/>
        </w:rPr>
        <w:t>2. Pasižadu informuoti Komisijos pirmininką apie esamą interesų konfliktą ir nusišalinti nuo dalyvavimo tolesnėje procedūroje, jei man dalyvaujant, rengiant, svarstant ar priimant Komisijos sprendimus:</w:t>
      </w:r>
    </w:p>
    <w:p w:rsidR="00842D66" w:rsidRPr="00842D66" w:rsidRDefault="00842D66" w:rsidP="00842D66">
      <w:pPr>
        <w:ind w:firstLine="851"/>
        <w:jc w:val="both"/>
        <w:rPr>
          <w:rFonts w:ascii="Times New Roman" w:eastAsia="Calibri" w:hAnsi="Times New Roman" w:cs="Times New Roman"/>
        </w:rPr>
      </w:pPr>
      <w:r w:rsidRPr="00842D66">
        <w:rPr>
          <w:rFonts w:ascii="Times New Roman" w:eastAsia="Calibri" w:hAnsi="Times New Roman" w:cs="Times New Roman"/>
        </w:rPr>
        <w:t xml:space="preserve">2.1. </w:t>
      </w:r>
      <w:proofErr w:type="gramStart"/>
      <w:r w:rsidRPr="00842D66">
        <w:rPr>
          <w:rFonts w:ascii="Times New Roman" w:eastAsia="Calibri" w:hAnsi="Times New Roman" w:cs="Times New Roman"/>
        </w:rPr>
        <w:t>šiose</w:t>
      </w:r>
      <w:proofErr w:type="gramEnd"/>
      <w:r w:rsidRPr="00842D66">
        <w:rPr>
          <w:rFonts w:ascii="Times New Roman" w:eastAsia="Calibri" w:hAnsi="Times New Roman" w:cs="Times New Roman"/>
        </w:rPr>
        <w:t xml:space="preserve"> procedūrose dalyvauja asmenys, iš kurių aš ar man artimi asmenys gauna bet kokios rūšies pajamų ar kitokio pobūdžio naudos;</w:t>
      </w:r>
    </w:p>
    <w:p w:rsidR="00842D66" w:rsidRPr="00842D66" w:rsidRDefault="00842D66" w:rsidP="00842D66">
      <w:pPr>
        <w:ind w:firstLine="851"/>
        <w:jc w:val="both"/>
        <w:rPr>
          <w:rFonts w:ascii="Times New Roman" w:eastAsia="Calibri" w:hAnsi="Times New Roman" w:cs="Times New Roman"/>
        </w:rPr>
      </w:pPr>
      <w:r w:rsidRPr="00842D66">
        <w:rPr>
          <w:rFonts w:ascii="Times New Roman" w:eastAsia="Calibri" w:hAnsi="Times New Roman" w:cs="Times New Roman"/>
        </w:rPr>
        <w:t xml:space="preserve">2.2. </w:t>
      </w:r>
      <w:proofErr w:type="gramStart"/>
      <w:r w:rsidRPr="00842D66">
        <w:rPr>
          <w:rFonts w:ascii="Times New Roman" w:eastAsia="Calibri" w:hAnsi="Times New Roman" w:cs="Times New Roman"/>
        </w:rPr>
        <w:t>aš</w:t>
      </w:r>
      <w:proofErr w:type="gramEnd"/>
      <w:r w:rsidRPr="00842D66">
        <w:rPr>
          <w:rFonts w:ascii="Times New Roman" w:eastAsia="Calibri" w:hAnsi="Times New Roman" w:cs="Times New Roman"/>
        </w:rPr>
        <w:t xml:space="preserve"> ar man artimi asmenys yra procedūrose dalyvaujančio juridinio asmens steigėjas, akcininkas ar dalininkas, darbuotojas ar valdymo organo narys.</w:t>
      </w:r>
    </w:p>
    <w:p w:rsidR="00842D66" w:rsidRPr="00842D66" w:rsidRDefault="00842D66" w:rsidP="00842D66">
      <w:pPr>
        <w:ind w:firstLine="851"/>
        <w:jc w:val="both"/>
        <w:rPr>
          <w:rFonts w:ascii="Times New Roman" w:eastAsia="Calibri" w:hAnsi="Times New Roman" w:cs="Times New Roman"/>
        </w:rPr>
      </w:pPr>
      <w:r w:rsidRPr="00842D66">
        <w:rPr>
          <w:rFonts w:ascii="Times New Roman" w:eastAsia="Calibri" w:hAnsi="Times New Roman" w:cs="Times New Roman"/>
        </w:rPr>
        <w:t xml:space="preserve">3. Jei paaiškėtų, kad mano dalyvavimas rengiant, svarstant ar priimant Komisijos sprendimus gali sukelti interesų konfliktą, pasižadu nedelsdamas (-a) informuoti apie </w:t>
      </w:r>
      <w:proofErr w:type="gramStart"/>
      <w:r w:rsidRPr="00842D66">
        <w:rPr>
          <w:rFonts w:ascii="Times New Roman" w:eastAsia="Calibri" w:hAnsi="Times New Roman" w:cs="Times New Roman"/>
        </w:rPr>
        <w:t>tai</w:t>
      </w:r>
      <w:proofErr w:type="gramEnd"/>
      <w:r w:rsidRPr="00842D66">
        <w:rPr>
          <w:rFonts w:ascii="Times New Roman" w:eastAsia="Calibri" w:hAnsi="Times New Roman" w:cs="Times New Roman"/>
        </w:rPr>
        <w:t xml:space="preserve"> Komisijos pirmininką ir nusišalinti nuo sprendimo priėmimo procedūros.</w:t>
      </w:r>
    </w:p>
    <w:p w:rsidR="00842D66" w:rsidRPr="00842D66" w:rsidRDefault="00842D66" w:rsidP="00842D66">
      <w:pPr>
        <w:ind w:firstLine="851"/>
        <w:jc w:val="both"/>
        <w:rPr>
          <w:rFonts w:ascii="Times New Roman" w:eastAsia="Calibri" w:hAnsi="Times New Roman" w:cs="Times New Roman"/>
        </w:rPr>
      </w:pPr>
      <w:r w:rsidRPr="00842D66">
        <w:rPr>
          <w:rFonts w:ascii="Times New Roman" w:eastAsia="Calibri" w:hAnsi="Times New Roman" w:cs="Times New Roman"/>
        </w:rPr>
        <w:t>Žinau, kad kilus šališkumo ar interesų konflikto grėsmei, galiu būti nušalintas (-a) nuo dalyvavimo tolesnėje procedūroje.</w:t>
      </w:r>
    </w:p>
    <w:p w:rsidR="00842D66" w:rsidRPr="00842D66" w:rsidRDefault="00842D66" w:rsidP="00842D66">
      <w:pPr>
        <w:ind w:firstLine="851"/>
        <w:jc w:val="both"/>
        <w:rPr>
          <w:rFonts w:ascii="Times New Roman" w:eastAsia="Calibri" w:hAnsi="Times New Roman" w:cs="Times New Roman"/>
        </w:rPr>
      </w:pPr>
      <w:r w:rsidRPr="00842D66">
        <w:rPr>
          <w:rFonts w:ascii="Times New Roman" w:eastAsia="Calibri" w:hAnsi="Times New Roman" w:cs="Times New Roman"/>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842D66" w:rsidRPr="00842D66" w:rsidRDefault="00842D66" w:rsidP="00842D66">
      <w:pPr>
        <w:rPr>
          <w:rFonts w:ascii="Times New Roman" w:hAnsi="Times New Roman" w:cs="Times New Roman"/>
        </w:rPr>
      </w:pPr>
    </w:p>
    <w:p w:rsidR="00842D66" w:rsidRPr="00842D66" w:rsidRDefault="00842D66" w:rsidP="00842D66">
      <w:pPr>
        <w:rPr>
          <w:rFonts w:ascii="Times New Roman" w:hAnsi="Times New Roman" w:cs="Times New Roman"/>
        </w:rPr>
      </w:pPr>
    </w:p>
    <w:p w:rsidR="00842D66" w:rsidRPr="00842D66" w:rsidRDefault="00842D66" w:rsidP="00842D66">
      <w:pPr>
        <w:shd w:val="clear" w:color="auto" w:fill="FFFFFF"/>
        <w:spacing w:line="276" w:lineRule="auto"/>
        <w:rPr>
          <w:rFonts w:ascii="Times New Roman" w:hAnsi="Times New Roman" w:cs="Times New Roman"/>
        </w:rPr>
      </w:pPr>
      <w:r w:rsidRPr="00842D66">
        <w:rPr>
          <w:rFonts w:ascii="Times New Roman" w:hAnsi="Times New Roman" w:cs="Times New Roman"/>
        </w:rPr>
        <w:t>______________________                 ________                                          __________________</w:t>
      </w:r>
    </w:p>
    <w:p w:rsidR="00842D66" w:rsidRPr="00842D66" w:rsidRDefault="00842D66" w:rsidP="00030D6A">
      <w:pPr>
        <w:shd w:val="clear" w:color="auto" w:fill="FFFFFF"/>
        <w:spacing w:line="276" w:lineRule="auto"/>
        <w:rPr>
          <w:rFonts w:ascii="Times New Roman" w:hAnsi="Times New Roman" w:cs="Times New Roman"/>
        </w:rPr>
      </w:pPr>
      <w:r w:rsidRPr="00842D66">
        <w:rPr>
          <w:rFonts w:ascii="Times New Roman" w:hAnsi="Times New Roman" w:cs="Times New Roman"/>
          <w:i/>
        </w:rPr>
        <w:t xml:space="preserve">(Komisijos nario (-ės) pareigos)       </w:t>
      </w:r>
      <w:r w:rsidR="00D161E4">
        <w:rPr>
          <w:rFonts w:ascii="Times New Roman" w:hAnsi="Times New Roman" w:cs="Times New Roman"/>
          <w:i/>
        </w:rPr>
        <w:t xml:space="preserve"> </w:t>
      </w:r>
      <w:r w:rsidRPr="00842D66">
        <w:rPr>
          <w:rFonts w:ascii="Times New Roman" w:hAnsi="Times New Roman" w:cs="Times New Roman"/>
          <w:i/>
        </w:rPr>
        <w:t xml:space="preserve">  (</w:t>
      </w:r>
      <w:proofErr w:type="gramStart"/>
      <w:r w:rsidRPr="00842D66">
        <w:rPr>
          <w:rFonts w:ascii="Times New Roman" w:hAnsi="Times New Roman" w:cs="Times New Roman"/>
          <w:i/>
        </w:rPr>
        <w:t>parašas</w:t>
      </w:r>
      <w:proofErr w:type="gramEnd"/>
      <w:r w:rsidRPr="00842D66">
        <w:rPr>
          <w:rFonts w:ascii="Times New Roman" w:hAnsi="Times New Roman" w:cs="Times New Roman"/>
          <w:i/>
        </w:rPr>
        <w:t xml:space="preserve">)                       </w:t>
      </w:r>
      <w:r w:rsidR="00AD70F2">
        <w:rPr>
          <w:rFonts w:ascii="Times New Roman" w:hAnsi="Times New Roman" w:cs="Times New Roman"/>
          <w:i/>
        </w:rPr>
        <w:t xml:space="preserve">                 </w:t>
      </w:r>
      <w:r w:rsidRPr="00842D66">
        <w:rPr>
          <w:rFonts w:ascii="Times New Roman" w:hAnsi="Times New Roman" w:cs="Times New Roman"/>
          <w:i/>
        </w:rPr>
        <w:t xml:space="preserve">     (</w:t>
      </w:r>
      <w:proofErr w:type="gramStart"/>
      <w:r w:rsidRPr="00842D66">
        <w:rPr>
          <w:rFonts w:ascii="Times New Roman" w:hAnsi="Times New Roman" w:cs="Times New Roman"/>
          <w:i/>
        </w:rPr>
        <w:t>vardas</w:t>
      </w:r>
      <w:proofErr w:type="gramEnd"/>
      <w:r w:rsidRPr="00842D66">
        <w:rPr>
          <w:rFonts w:ascii="Times New Roman" w:hAnsi="Times New Roman" w:cs="Times New Roman"/>
          <w:i/>
        </w:rPr>
        <w:t xml:space="preserve"> ir pavardė)</w:t>
      </w:r>
    </w:p>
    <w:p w:rsidR="00844A01" w:rsidRPr="00842D66" w:rsidRDefault="00844A01" w:rsidP="00FB11C0">
      <w:pPr>
        <w:tabs>
          <w:tab w:val="left" w:pos="284"/>
        </w:tabs>
        <w:spacing w:line="360" w:lineRule="auto"/>
        <w:jc w:val="center"/>
        <w:rPr>
          <w:rFonts w:ascii="Times New Roman" w:hAnsi="Times New Roman" w:cs="Times New Roman"/>
        </w:rPr>
      </w:pPr>
    </w:p>
    <w:p w:rsidR="00844A01" w:rsidRPr="00842D66" w:rsidRDefault="00844A01" w:rsidP="00B73984">
      <w:pPr>
        <w:tabs>
          <w:tab w:val="left" w:pos="284"/>
        </w:tabs>
        <w:spacing w:line="360" w:lineRule="auto"/>
        <w:jc w:val="both"/>
        <w:rPr>
          <w:rFonts w:ascii="Times New Roman" w:hAnsi="Times New Roman" w:cs="Times New Roman"/>
          <w:lang w:val="lt-LT"/>
        </w:rPr>
      </w:pPr>
    </w:p>
    <w:p w:rsidR="00844A01" w:rsidRDefault="00844A01" w:rsidP="00B73984">
      <w:pPr>
        <w:tabs>
          <w:tab w:val="left" w:pos="284"/>
        </w:tabs>
        <w:spacing w:line="360" w:lineRule="auto"/>
        <w:jc w:val="both"/>
        <w:rPr>
          <w:rFonts w:ascii="Times New Roman" w:hAnsi="Times New Roman" w:cs="Times New Roman"/>
          <w:lang w:val="lt-LT"/>
        </w:rPr>
      </w:pPr>
    </w:p>
    <w:p w:rsidR="00844A01" w:rsidRDefault="00844A01" w:rsidP="00B73984">
      <w:pPr>
        <w:tabs>
          <w:tab w:val="left" w:pos="284"/>
        </w:tabs>
        <w:spacing w:line="360" w:lineRule="auto"/>
        <w:jc w:val="both"/>
        <w:rPr>
          <w:rFonts w:ascii="Times New Roman" w:hAnsi="Times New Roman" w:cs="Times New Roman"/>
          <w:lang w:val="lt-LT"/>
        </w:rPr>
      </w:pPr>
    </w:p>
    <w:p w:rsidR="00844A01" w:rsidRDefault="00844A01" w:rsidP="00B73984">
      <w:pPr>
        <w:tabs>
          <w:tab w:val="left" w:pos="284"/>
        </w:tabs>
        <w:spacing w:line="360" w:lineRule="auto"/>
        <w:jc w:val="both"/>
        <w:rPr>
          <w:rFonts w:ascii="Times New Roman" w:hAnsi="Times New Roman" w:cs="Times New Roman"/>
          <w:lang w:val="lt-LT"/>
        </w:rPr>
      </w:pPr>
    </w:p>
    <w:p w:rsidR="00844A01" w:rsidRDefault="00844A01" w:rsidP="00B73984">
      <w:pPr>
        <w:tabs>
          <w:tab w:val="left" w:pos="284"/>
        </w:tabs>
        <w:spacing w:line="360" w:lineRule="auto"/>
        <w:jc w:val="both"/>
        <w:rPr>
          <w:rFonts w:ascii="Times New Roman" w:hAnsi="Times New Roman" w:cs="Times New Roman"/>
          <w:lang w:val="lt-LT"/>
        </w:rPr>
      </w:pPr>
    </w:p>
    <w:p w:rsidR="00030D6A" w:rsidRDefault="00030D6A" w:rsidP="00030D6A">
      <w:pPr>
        <w:spacing w:line="360" w:lineRule="auto"/>
        <w:jc w:val="center"/>
        <w:rPr>
          <w:rFonts w:ascii="Times New Roman" w:hAnsi="Times New Roman" w:cs="Times New Roman"/>
          <w:lang w:val="lt-LT"/>
        </w:rPr>
        <w:sectPr w:rsidR="00030D6A" w:rsidSect="00A8492E">
          <w:pgSz w:w="11906" w:h="16838"/>
          <w:pgMar w:top="1134" w:right="567" w:bottom="1134" w:left="1701" w:header="567" w:footer="567" w:gutter="0"/>
          <w:cols w:space="1296"/>
          <w:docGrid w:linePitch="360"/>
        </w:sectPr>
      </w:pPr>
    </w:p>
    <w:p w:rsidR="005074A4" w:rsidRPr="00D84E46" w:rsidRDefault="005074A4" w:rsidP="005074A4">
      <w:pPr>
        <w:suppressAutoHyphens/>
        <w:spacing w:line="240" w:lineRule="atLeast"/>
        <w:ind w:left="10773"/>
        <w:rPr>
          <w:rFonts w:ascii="Times New Roman" w:hAnsi="Times New Roman" w:cs="Times New Roman"/>
          <w:lang w:val="lt-LT" w:eastAsia="ar-SA"/>
        </w:rPr>
      </w:pPr>
      <w:r w:rsidRPr="00D84E46">
        <w:rPr>
          <w:rFonts w:ascii="Times New Roman" w:eastAsia="Calibri" w:hAnsi="Times New Roman" w:cs="Times New Roman"/>
          <w:lang w:val="lt-LT"/>
        </w:rPr>
        <w:lastRenderedPageBreak/>
        <w:t>Širvintų rajono savivaldybės biudžeto lėšomis finansuojamų sporto projektų finansavimo</w:t>
      </w:r>
      <w:r w:rsidRPr="00D84E46">
        <w:rPr>
          <w:rFonts w:ascii="Times New Roman" w:hAnsi="Times New Roman" w:cs="Times New Roman"/>
          <w:lang w:val="lt-LT"/>
        </w:rPr>
        <w:t xml:space="preserve"> tvarkos aprašo</w:t>
      </w:r>
    </w:p>
    <w:p w:rsidR="005074A4" w:rsidRPr="00D84E46" w:rsidRDefault="005074A4" w:rsidP="005074A4">
      <w:pPr>
        <w:spacing w:line="240" w:lineRule="atLeast"/>
        <w:ind w:left="10773"/>
        <w:jc w:val="both"/>
        <w:rPr>
          <w:rFonts w:ascii="Times New Roman" w:eastAsia="Calibri" w:hAnsi="Times New Roman" w:cs="Times New Roman"/>
        </w:rPr>
      </w:pPr>
      <w:r w:rsidRPr="00D84E46">
        <w:rPr>
          <w:rFonts w:ascii="Times New Roman" w:eastAsia="Calibri" w:hAnsi="Times New Roman" w:cs="Times New Roman"/>
        </w:rPr>
        <w:t>5 priedas</w:t>
      </w:r>
    </w:p>
    <w:p w:rsidR="005074A4" w:rsidRPr="00D84E46" w:rsidRDefault="005074A4" w:rsidP="005074A4">
      <w:pPr>
        <w:rPr>
          <w:rFonts w:ascii="Times New Roman" w:hAnsi="Times New Roman" w:cs="Times New Roman"/>
        </w:rPr>
      </w:pPr>
    </w:p>
    <w:p w:rsidR="005074A4" w:rsidRPr="00D84E46" w:rsidRDefault="005074A4" w:rsidP="005074A4">
      <w:pPr>
        <w:jc w:val="center"/>
        <w:rPr>
          <w:rFonts w:ascii="Times New Roman" w:hAnsi="Times New Roman" w:cs="Times New Roman"/>
          <w:b/>
        </w:rPr>
      </w:pPr>
      <w:r w:rsidRPr="00D84E46">
        <w:rPr>
          <w:rFonts w:ascii="Times New Roman" w:hAnsi="Times New Roman" w:cs="Times New Roman"/>
          <w:b/>
        </w:rPr>
        <w:t>PARAIŠKOS VERTINIMO ANKETA</w:t>
      </w:r>
    </w:p>
    <w:p w:rsidR="005074A4" w:rsidRPr="00D84E46" w:rsidRDefault="005074A4" w:rsidP="005074A4">
      <w:pPr>
        <w:rPr>
          <w:rFonts w:ascii="Times New Roman" w:hAnsi="Times New Roman" w:cs="Times New Roman"/>
        </w:rPr>
      </w:pPr>
    </w:p>
    <w:tbl>
      <w:tblPr>
        <w:tblW w:w="15031"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802"/>
        <w:gridCol w:w="12229"/>
      </w:tblGrid>
      <w:tr w:rsidR="005074A4" w:rsidRPr="00D84E46" w:rsidTr="004E1851">
        <w:trPr>
          <w:trHeight w:val="255"/>
        </w:trPr>
        <w:tc>
          <w:tcPr>
            <w:tcW w:w="2802" w:type="dxa"/>
            <w:tcBorders>
              <w:top w:val="single" w:sz="4" w:space="0" w:color="000001"/>
              <w:left w:val="single" w:sz="4" w:space="0" w:color="000001"/>
              <w:bottom w:val="single" w:sz="4" w:space="0" w:color="000001"/>
              <w:right w:val="nil"/>
            </w:tcBorders>
            <w:shd w:val="clear" w:color="auto" w:fill="D9D9D9"/>
            <w:hideMark/>
          </w:tcPr>
          <w:p w:rsidR="005074A4" w:rsidRPr="00D84E46" w:rsidRDefault="005074A4" w:rsidP="004E1851">
            <w:pPr>
              <w:spacing w:line="276" w:lineRule="auto"/>
              <w:rPr>
                <w:rFonts w:ascii="Times New Roman" w:hAnsi="Times New Roman" w:cs="Times New Roman"/>
              </w:rPr>
            </w:pPr>
            <w:r w:rsidRPr="00D84E46">
              <w:rPr>
                <w:rFonts w:ascii="Times New Roman" w:hAnsi="Times New Roman" w:cs="Times New Roman"/>
              </w:rPr>
              <w:t>Pareiškėjo pavadinimas</w:t>
            </w:r>
          </w:p>
        </w:tc>
        <w:tc>
          <w:tcPr>
            <w:tcW w:w="12229" w:type="dxa"/>
            <w:tcBorders>
              <w:top w:val="single" w:sz="4" w:space="0" w:color="000001"/>
              <w:left w:val="single" w:sz="4" w:space="0" w:color="000001"/>
              <w:bottom w:val="single" w:sz="4" w:space="0" w:color="000001"/>
              <w:right w:val="single" w:sz="4" w:space="0" w:color="000001"/>
            </w:tcBorders>
          </w:tcPr>
          <w:p w:rsidR="005074A4" w:rsidRPr="00D84E46" w:rsidRDefault="005074A4" w:rsidP="004E1851">
            <w:pPr>
              <w:snapToGrid w:val="0"/>
              <w:spacing w:line="276" w:lineRule="auto"/>
              <w:rPr>
                <w:rFonts w:ascii="Times New Roman" w:hAnsi="Times New Roman" w:cs="Times New Roman"/>
              </w:rPr>
            </w:pPr>
          </w:p>
        </w:tc>
      </w:tr>
      <w:tr w:rsidR="005074A4" w:rsidRPr="00D84E46" w:rsidTr="004E1851">
        <w:trPr>
          <w:trHeight w:val="255"/>
        </w:trPr>
        <w:tc>
          <w:tcPr>
            <w:tcW w:w="2802" w:type="dxa"/>
            <w:tcBorders>
              <w:top w:val="single" w:sz="4" w:space="0" w:color="000001"/>
              <w:left w:val="single" w:sz="4" w:space="0" w:color="000001"/>
              <w:bottom w:val="single" w:sz="4" w:space="0" w:color="000001"/>
              <w:right w:val="nil"/>
            </w:tcBorders>
            <w:shd w:val="clear" w:color="auto" w:fill="D9D9D9"/>
            <w:hideMark/>
          </w:tcPr>
          <w:p w:rsidR="005074A4" w:rsidRPr="00D84E46" w:rsidRDefault="005074A4" w:rsidP="004E1851">
            <w:pPr>
              <w:spacing w:line="276" w:lineRule="auto"/>
              <w:rPr>
                <w:rFonts w:ascii="Times New Roman" w:hAnsi="Times New Roman" w:cs="Times New Roman"/>
              </w:rPr>
            </w:pPr>
            <w:r w:rsidRPr="00D84E46">
              <w:rPr>
                <w:rFonts w:ascii="Times New Roman" w:hAnsi="Times New Roman" w:cs="Times New Roman"/>
              </w:rPr>
              <w:t>Projekto pavadinimas</w:t>
            </w:r>
          </w:p>
        </w:tc>
        <w:tc>
          <w:tcPr>
            <w:tcW w:w="12229" w:type="dxa"/>
            <w:tcBorders>
              <w:top w:val="single" w:sz="4" w:space="0" w:color="000001"/>
              <w:left w:val="single" w:sz="4" w:space="0" w:color="000001"/>
              <w:bottom w:val="single" w:sz="4" w:space="0" w:color="000001"/>
              <w:right w:val="single" w:sz="4" w:space="0" w:color="000001"/>
            </w:tcBorders>
          </w:tcPr>
          <w:p w:rsidR="005074A4" w:rsidRPr="00D84E46" w:rsidRDefault="005074A4" w:rsidP="004E1851">
            <w:pPr>
              <w:snapToGrid w:val="0"/>
              <w:spacing w:line="276" w:lineRule="auto"/>
              <w:rPr>
                <w:rFonts w:ascii="Times New Roman" w:hAnsi="Times New Roman" w:cs="Times New Roman"/>
              </w:rPr>
            </w:pPr>
          </w:p>
        </w:tc>
      </w:tr>
      <w:tr w:rsidR="005074A4" w:rsidRPr="00D84E46" w:rsidTr="004E1851">
        <w:trPr>
          <w:trHeight w:val="273"/>
        </w:trPr>
        <w:tc>
          <w:tcPr>
            <w:tcW w:w="2802" w:type="dxa"/>
            <w:tcBorders>
              <w:top w:val="single" w:sz="4" w:space="0" w:color="00000A"/>
              <w:left w:val="single" w:sz="4" w:space="0" w:color="00000A"/>
              <w:bottom w:val="single" w:sz="4" w:space="0" w:color="00000A"/>
              <w:right w:val="single" w:sz="4" w:space="0" w:color="00000A"/>
            </w:tcBorders>
            <w:shd w:val="clear" w:color="auto" w:fill="D9D9D9"/>
            <w:hideMark/>
          </w:tcPr>
          <w:p w:rsidR="005074A4" w:rsidRPr="00D84E46" w:rsidRDefault="005074A4" w:rsidP="004E1851">
            <w:pPr>
              <w:spacing w:line="276" w:lineRule="auto"/>
              <w:rPr>
                <w:rFonts w:ascii="Times New Roman" w:hAnsi="Times New Roman" w:cs="Times New Roman"/>
                <w:b/>
              </w:rPr>
            </w:pPr>
            <w:r w:rsidRPr="00D84E46">
              <w:rPr>
                <w:rFonts w:ascii="Times New Roman" w:hAnsi="Times New Roman" w:cs="Times New Roman"/>
              </w:rPr>
              <w:t>Vertinimo data</w:t>
            </w:r>
          </w:p>
        </w:tc>
        <w:tc>
          <w:tcPr>
            <w:tcW w:w="12229" w:type="dxa"/>
            <w:tcBorders>
              <w:top w:val="single" w:sz="4" w:space="0" w:color="00000A"/>
              <w:left w:val="single" w:sz="4" w:space="0" w:color="00000A"/>
              <w:bottom w:val="single" w:sz="4" w:space="0" w:color="00000A"/>
              <w:right w:val="single" w:sz="4" w:space="0" w:color="00000A"/>
            </w:tcBorders>
          </w:tcPr>
          <w:p w:rsidR="005074A4" w:rsidRPr="00D84E46" w:rsidRDefault="005074A4" w:rsidP="004E1851">
            <w:pPr>
              <w:snapToGrid w:val="0"/>
              <w:spacing w:line="276" w:lineRule="auto"/>
              <w:rPr>
                <w:rFonts w:ascii="Times New Roman" w:hAnsi="Times New Roman" w:cs="Times New Roman"/>
              </w:rPr>
            </w:pPr>
          </w:p>
        </w:tc>
      </w:tr>
    </w:tbl>
    <w:p w:rsidR="005074A4" w:rsidRPr="00D84E46" w:rsidRDefault="005074A4" w:rsidP="005074A4">
      <w:pPr>
        <w:rPr>
          <w:rFonts w:ascii="Times New Roman" w:eastAsia="Calibri" w:hAnsi="Times New Roman" w:cs="Times New Roman"/>
          <w:b/>
          <w:smallCaps/>
          <w:color w:val="00000A"/>
          <w:lang w:eastAsia="zh-CN"/>
        </w:rPr>
      </w:pPr>
    </w:p>
    <w:tbl>
      <w:tblPr>
        <w:tblW w:w="15066" w:type="dxa"/>
        <w:tblInd w:w="-48"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2826"/>
        <w:gridCol w:w="7987"/>
        <w:gridCol w:w="2268"/>
        <w:gridCol w:w="1985"/>
      </w:tblGrid>
      <w:tr w:rsidR="005074A4" w:rsidRPr="00D84E46" w:rsidTr="00E83C8B">
        <w:trPr>
          <w:cantSplit/>
          <w:trHeight w:val="433"/>
        </w:trPr>
        <w:tc>
          <w:tcPr>
            <w:tcW w:w="2826" w:type="dxa"/>
            <w:tcBorders>
              <w:top w:val="single" w:sz="6" w:space="0" w:color="000001"/>
              <w:left w:val="single" w:sz="6" w:space="0" w:color="000001"/>
              <w:bottom w:val="single" w:sz="6" w:space="0" w:color="000001"/>
              <w:right w:val="nil"/>
            </w:tcBorders>
            <w:shd w:val="clear" w:color="auto" w:fill="D9D9D9"/>
            <w:vAlign w:val="center"/>
            <w:hideMark/>
          </w:tcPr>
          <w:p w:rsidR="005074A4" w:rsidRPr="00D84E46" w:rsidRDefault="005074A4" w:rsidP="004E1851">
            <w:pPr>
              <w:spacing w:line="276" w:lineRule="auto"/>
              <w:jc w:val="center"/>
              <w:rPr>
                <w:rFonts w:ascii="Times New Roman" w:hAnsi="Times New Roman" w:cs="Times New Roman"/>
              </w:rPr>
            </w:pPr>
            <w:r w:rsidRPr="00D84E46">
              <w:rPr>
                <w:rFonts w:ascii="Times New Roman" w:hAnsi="Times New Roman" w:cs="Times New Roman"/>
              </w:rPr>
              <w:t>Vertinimo kriterijai</w:t>
            </w:r>
          </w:p>
        </w:tc>
        <w:tc>
          <w:tcPr>
            <w:tcW w:w="7987" w:type="dxa"/>
            <w:tcBorders>
              <w:top w:val="single" w:sz="6" w:space="0" w:color="000001"/>
              <w:left w:val="single" w:sz="6" w:space="0" w:color="000001"/>
              <w:bottom w:val="single" w:sz="6" w:space="0" w:color="000001"/>
              <w:right w:val="nil"/>
            </w:tcBorders>
            <w:shd w:val="clear" w:color="auto" w:fill="D9D9D9"/>
            <w:vAlign w:val="center"/>
            <w:hideMark/>
          </w:tcPr>
          <w:p w:rsidR="005074A4" w:rsidRPr="00D84E46" w:rsidRDefault="005074A4" w:rsidP="004E1851">
            <w:pPr>
              <w:spacing w:line="276" w:lineRule="auto"/>
              <w:jc w:val="center"/>
              <w:rPr>
                <w:rFonts w:ascii="Times New Roman" w:hAnsi="Times New Roman" w:cs="Times New Roman"/>
              </w:rPr>
            </w:pPr>
            <w:r w:rsidRPr="00D84E46">
              <w:rPr>
                <w:rFonts w:ascii="Times New Roman" w:hAnsi="Times New Roman" w:cs="Times New Roman"/>
              </w:rPr>
              <w:t>Aplinkybės</w:t>
            </w:r>
          </w:p>
        </w:tc>
        <w:tc>
          <w:tcPr>
            <w:tcW w:w="2268" w:type="dxa"/>
            <w:tcBorders>
              <w:top w:val="single" w:sz="6" w:space="0" w:color="000001"/>
              <w:left w:val="single" w:sz="6" w:space="0" w:color="000001"/>
              <w:bottom w:val="single" w:sz="6" w:space="0" w:color="000001"/>
              <w:right w:val="nil"/>
            </w:tcBorders>
            <w:shd w:val="clear" w:color="auto" w:fill="D9D9D9"/>
            <w:vAlign w:val="center"/>
            <w:hideMark/>
          </w:tcPr>
          <w:p w:rsidR="005074A4" w:rsidRPr="00D84E46" w:rsidRDefault="005074A4" w:rsidP="004E1851">
            <w:pPr>
              <w:spacing w:line="276" w:lineRule="auto"/>
              <w:jc w:val="center"/>
              <w:rPr>
                <w:rFonts w:ascii="Times New Roman" w:hAnsi="Times New Roman" w:cs="Times New Roman"/>
              </w:rPr>
            </w:pPr>
            <w:r w:rsidRPr="00D84E46">
              <w:rPr>
                <w:rFonts w:ascii="Times New Roman" w:hAnsi="Times New Roman" w:cs="Times New Roman"/>
              </w:rPr>
              <w:t>Skiriamų balų ribos</w:t>
            </w:r>
          </w:p>
        </w:tc>
        <w:tc>
          <w:tcPr>
            <w:tcW w:w="1985" w:type="dxa"/>
            <w:tcBorders>
              <w:top w:val="single" w:sz="6" w:space="0" w:color="000001"/>
              <w:left w:val="single" w:sz="6" w:space="0" w:color="000001"/>
              <w:bottom w:val="single" w:sz="6" w:space="0" w:color="000001"/>
              <w:right w:val="single" w:sz="4" w:space="0" w:color="auto"/>
            </w:tcBorders>
            <w:shd w:val="clear" w:color="auto" w:fill="D9D9D9"/>
            <w:vAlign w:val="center"/>
            <w:hideMark/>
          </w:tcPr>
          <w:p w:rsidR="005074A4" w:rsidRPr="00D84E46" w:rsidRDefault="005074A4" w:rsidP="004E1851">
            <w:pPr>
              <w:spacing w:line="276" w:lineRule="auto"/>
              <w:jc w:val="center"/>
              <w:rPr>
                <w:rFonts w:ascii="Times New Roman" w:hAnsi="Times New Roman" w:cs="Times New Roman"/>
              </w:rPr>
            </w:pPr>
            <w:r w:rsidRPr="00D84E46">
              <w:rPr>
                <w:rFonts w:ascii="Times New Roman" w:hAnsi="Times New Roman" w:cs="Times New Roman"/>
              </w:rPr>
              <w:t>Skiriami balai</w:t>
            </w:r>
          </w:p>
        </w:tc>
      </w:tr>
      <w:tr w:rsidR="005074A4" w:rsidRPr="00D84E46" w:rsidTr="00E83C8B">
        <w:trPr>
          <w:cantSplit/>
          <w:trHeight w:val="433"/>
        </w:trPr>
        <w:tc>
          <w:tcPr>
            <w:tcW w:w="2826" w:type="dxa"/>
            <w:tcBorders>
              <w:top w:val="single" w:sz="6" w:space="0" w:color="000001"/>
              <w:left w:val="single" w:sz="6" w:space="0" w:color="000001"/>
              <w:bottom w:val="single" w:sz="6" w:space="0" w:color="000001"/>
              <w:right w:val="nil"/>
            </w:tcBorders>
            <w:vAlign w:val="center"/>
            <w:hideMark/>
          </w:tcPr>
          <w:p w:rsidR="005074A4" w:rsidRPr="00D84E46" w:rsidRDefault="005074A4" w:rsidP="004E1851">
            <w:pPr>
              <w:spacing w:line="276" w:lineRule="auto"/>
              <w:rPr>
                <w:rFonts w:ascii="Times New Roman" w:hAnsi="Times New Roman" w:cs="Times New Roman"/>
              </w:rPr>
            </w:pPr>
            <w:r w:rsidRPr="00D84E46">
              <w:rPr>
                <w:rFonts w:ascii="Times New Roman" w:hAnsi="Times New Roman" w:cs="Times New Roman"/>
                <w:color w:val="000000"/>
              </w:rPr>
              <w:t>1. P</w:t>
            </w:r>
            <w:r w:rsidRPr="00D84E46">
              <w:rPr>
                <w:rFonts w:ascii="Times New Roman" w:eastAsia="SimSun;宋体" w:hAnsi="Times New Roman" w:cs="Times New Roman"/>
                <w:color w:val="00000A"/>
                <w:lang w:eastAsia="zh-CN" w:bidi="hi-IN"/>
              </w:rPr>
              <w:t>roblema, projekto tikslas, uždaviniai</w:t>
            </w:r>
          </w:p>
        </w:tc>
        <w:tc>
          <w:tcPr>
            <w:tcW w:w="7987" w:type="dxa"/>
            <w:tcBorders>
              <w:top w:val="single" w:sz="6" w:space="0" w:color="000001"/>
              <w:left w:val="single" w:sz="6" w:space="0" w:color="000001"/>
              <w:bottom w:val="single" w:sz="6" w:space="0" w:color="000001"/>
              <w:right w:val="nil"/>
            </w:tcBorders>
            <w:vAlign w:val="center"/>
            <w:hideMark/>
          </w:tcPr>
          <w:p w:rsidR="005074A4" w:rsidRPr="00D84E46" w:rsidRDefault="005074A4" w:rsidP="004E1851">
            <w:pPr>
              <w:spacing w:line="276" w:lineRule="auto"/>
              <w:rPr>
                <w:rFonts w:ascii="Times New Roman" w:hAnsi="Times New Roman" w:cs="Times New Roman"/>
                <w:color w:val="000000"/>
              </w:rPr>
            </w:pPr>
            <w:r w:rsidRPr="00D84E46">
              <w:rPr>
                <w:rFonts w:ascii="Times New Roman" w:hAnsi="Times New Roman" w:cs="Times New Roman"/>
                <w:color w:val="000000"/>
              </w:rPr>
              <w:t xml:space="preserve">Ar aiškiai suformuluota problema ir pagrįsti pasirinktos tikslinės grupės poreikius atitinkantys projekto tikslai, uždaviniai, veiklos ir rezultatai? </w:t>
            </w:r>
          </w:p>
          <w:p w:rsidR="005074A4" w:rsidRPr="00D84E46" w:rsidRDefault="005074A4" w:rsidP="004E1851">
            <w:pPr>
              <w:spacing w:line="276" w:lineRule="auto"/>
              <w:rPr>
                <w:rFonts w:ascii="Times New Roman" w:hAnsi="Times New Roman" w:cs="Times New Roman"/>
                <w:color w:val="000000"/>
              </w:rPr>
            </w:pPr>
            <w:r w:rsidRPr="00D84E46">
              <w:rPr>
                <w:rFonts w:ascii="Times New Roman" w:hAnsi="Times New Roman" w:cs="Times New Roman"/>
                <w:i/>
                <w:color w:val="000000"/>
              </w:rPr>
              <w:t>(paraiškos 3 punktas)</w:t>
            </w:r>
          </w:p>
        </w:tc>
        <w:tc>
          <w:tcPr>
            <w:tcW w:w="2268" w:type="dxa"/>
            <w:tcBorders>
              <w:top w:val="single" w:sz="6" w:space="0" w:color="000001"/>
              <w:left w:val="single" w:sz="6" w:space="0" w:color="000001"/>
              <w:bottom w:val="single" w:sz="6" w:space="0" w:color="000001"/>
              <w:right w:val="nil"/>
            </w:tcBorders>
            <w:vAlign w:val="center"/>
            <w:hideMark/>
          </w:tcPr>
          <w:p w:rsidR="005074A4" w:rsidRPr="00D84E46" w:rsidRDefault="005074A4" w:rsidP="004E1851">
            <w:pPr>
              <w:spacing w:line="276" w:lineRule="auto"/>
              <w:jc w:val="center"/>
              <w:rPr>
                <w:rFonts w:ascii="Times New Roman" w:hAnsi="Times New Roman" w:cs="Times New Roman"/>
                <w:i/>
                <w:color w:val="000000"/>
              </w:rPr>
            </w:pPr>
            <w:r w:rsidRPr="00D84E46">
              <w:rPr>
                <w:rFonts w:ascii="Times New Roman" w:hAnsi="Times New Roman" w:cs="Times New Roman"/>
                <w:i/>
                <w:color w:val="000000"/>
              </w:rPr>
              <w:t xml:space="preserve">0 – ne </w:t>
            </w:r>
          </w:p>
          <w:p w:rsidR="005074A4" w:rsidRPr="00D84E46" w:rsidRDefault="005074A4" w:rsidP="004E1851">
            <w:pPr>
              <w:spacing w:line="276" w:lineRule="auto"/>
              <w:jc w:val="center"/>
              <w:rPr>
                <w:rFonts w:ascii="Times New Roman" w:hAnsi="Times New Roman" w:cs="Times New Roman"/>
                <w:i/>
                <w:color w:val="000000"/>
              </w:rPr>
            </w:pPr>
            <w:r w:rsidRPr="00D84E46">
              <w:rPr>
                <w:rFonts w:ascii="Times New Roman" w:hAnsi="Times New Roman" w:cs="Times New Roman"/>
                <w:i/>
                <w:color w:val="000000"/>
              </w:rPr>
              <w:t>1 – iš dalies</w:t>
            </w:r>
          </w:p>
          <w:p w:rsidR="005074A4" w:rsidRPr="00D84E46" w:rsidRDefault="005074A4" w:rsidP="004E1851">
            <w:pPr>
              <w:spacing w:line="276" w:lineRule="auto"/>
              <w:jc w:val="center"/>
              <w:rPr>
                <w:rFonts w:ascii="Times New Roman" w:hAnsi="Times New Roman" w:cs="Times New Roman"/>
                <w:i/>
                <w:color w:val="000000"/>
              </w:rPr>
            </w:pPr>
            <w:r w:rsidRPr="00D84E46">
              <w:rPr>
                <w:rFonts w:ascii="Times New Roman" w:hAnsi="Times New Roman" w:cs="Times New Roman"/>
                <w:i/>
                <w:color w:val="000000"/>
              </w:rPr>
              <w:t>2 – taip</w:t>
            </w:r>
          </w:p>
        </w:tc>
        <w:tc>
          <w:tcPr>
            <w:tcW w:w="1985" w:type="dxa"/>
            <w:tcBorders>
              <w:top w:val="single" w:sz="6" w:space="0" w:color="000001"/>
              <w:left w:val="single" w:sz="6" w:space="0" w:color="000001"/>
              <w:bottom w:val="single" w:sz="6" w:space="0" w:color="000001"/>
              <w:right w:val="single" w:sz="4" w:space="0" w:color="auto"/>
            </w:tcBorders>
          </w:tcPr>
          <w:p w:rsidR="005074A4" w:rsidRPr="00D84E46" w:rsidRDefault="005074A4" w:rsidP="004E1851">
            <w:pPr>
              <w:spacing w:line="276" w:lineRule="auto"/>
              <w:jc w:val="center"/>
              <w:rPr>
                <w:rFonts w:ascii="Times New Roman" w:hAnsi="Times New Roman" w:cs="Times New Roman"/>
                <w:b/>
                <w:color w:val="000000"/>
              </w:rPr>
            </w:pPr>
          </w:p>
        </w:tc>
      </w:tr>
      <w:tr w:rsidR="005074A4" w:rsidRPr="00D84E46" w:rsidTr="00E83C8B">
        <w:trPr>
          <w:cantSplit/>
          <w:trHeight w:val="433"/>
        </w:trPr>
        <w:tc>
          <w:tcPr>
            <w:tcW w:w="2826" w:type="dxa"/>
            <w:tcBorders>
              <w:top w:val="single" w:sz="6" w:space="0" w:color="000001"/>
              <w:left w:val="single" w:sz="6" w:space="0" w:color="000001"/>
              <w:bottom w:val="single" w:sz="6" w:space="0" w:color="000001"/>
              <w:right w:val="nil"/>
            </w:tcBorders>
            <w:vAlign w:val="center"/>
            <w:hideMark/>
          </w:tcPr>
          <w:p w:rsidR="005074A4" w:rsidRPr="00D84E46" w:rsidRDefault="005074A4" w:rsidP="004E1851">
            <w:pPr>
              <w:spacing w:line="276" w:lineRule="auto"/>
              <w:rPr>
                <w:rFonts w:ascii="Times New Roman" w:hAnsi="Times New Roman" w:cs="Times New Roman"/>
                <w:color w:val="000000"/>
              </w:rPr>
            </w:pPr>
            <w:r w:rsidRPr="00D84E46">
              <w:rPr>
                <w:rFonts w:ascii="Times New Roman" w:hAnsi="Times New Roman" w:cs="Times New Roman"/>
                <w:color w:val="000000"/>
              </w:rPr>
              <w:t>2. P</w:t>
            </w:r>
            <w:r w:rsidRPr="00D84E46">
              <w:rPr>
                <w:rFonts w:ascii="Times New Roman" w:eastAsia="SimSun;宋体" w:hAnsi="Times New Roman" w:cs="Times New Roman"/>
                <w:color w:val="00000A"/>
                <w:lang w:eastAsia="zh-CN" w:bidi="hi-IN"/>
              </w:rPr>
              <w:t>rojekto veiklų įgyvendinimo planas</w:t>
            </w:r>
          </w:p>
        </w:tc>
        <w:tc>
          <w:tcPr>
            <w:tcW w:w="7987" w:type="dxa"/>
            <w:tcBorders>
              <w:top w:val="single" w:sz="6" w:space="0" w:color="000001"/>
              <w:left w:val="single" w:sz="6" w:space="0" w:color="000001"/>
              <w:bottom w:val="single" w:sz="6" w:space="0" w:color="000001"/>
              <w:right w:val="nil"/>
            </w:tcBorders>
            <w:vAlign w:val="center"/>
            <w:hideMark/>
          </w:tcPr>
          <w:p w:rsidR="005074A4" w:rsidRPr="00D84E46" w:rsidRDefault="005074A4" w:rsidP="004E1851">
            <w:pPr>
              <w:spacing w:line="276" w:lineRule="auto"/>
              <w:rPr>
                <w:rFonts w:ascii="Times New Roman" w:hAnsi="Times New Roman" w:cs="Times New Roman"/>
                <w:color w:val="000000"/>
                <w:lang w:val="pl-PL"/>
              </w:rPr>
            </w:pPr>
            <w:r w:rsidRPr="00D84E46">
              <w:rPr>
                <w:rFonts w:ascii="Times New Roman" w:hAnsi="Times New Roman" w:cs="Times New Roman"/>
                <w:color w:val="000000"/>
                <w:lang w:val="pl-PL"/>
              </w:rPr>
              <w:t>Ar projekto veiklų planas aiškus, išsamus, atitinka projekto tikslą?</w:t>
            </w:r>
          </w:p>
          <w:p w:rsidR="005074A4" w:rsidRPr="00D84E46" w:rsidRDefault="005074A4" w:rsidP="004E1851">
            <w:pPr>
              <w:spacing w:line="276" w:lineRule="auto"/>
              <w:rPr>
                <w:rFonts w:ascii="Times New Roman" w:hAnsi="Times New Roman" w:cs="Times New Roman"/>
                <w:color w:val="000000"/>
              </w:rPr>
            </w:pPr>
            <w:r w:rsidRPr="00D84E46">
              <w:rPr>
                <w:rFonts w:ascii="Times New Roman" w:hAnsi="Times New Roman" w:cs="Times New Roman"/>
                <w:i/>
                <w:color w:val="000000"/>
              </w:rPr>
              <w:t>(paraiškos 4 punktas)</w:t>
            </w:r>
          </w:p>
        </w:tc>
        <w:tc>
          <w:tcPr>
            <w:tcW w:w="2268" w:type="dxa"/>
            <w:tcBorders>
              <w:top w:val="single" w:sz="6" w:space="0" w:color="000001"/>
              <w:left w:val="single" w:sz="6" w:space="0" w:color="000001"/>
              <w:bottom w:val="single" w:sz="6" w:space="0" w:color="000001"/>
              <w:right w:val="nil"/>
            </w:tcBorders>
            <w:vAlign w:val="center"/>
            <w:hideMark/>
          </w:tcPr>
          <w:p w:rsidR="005074A4" w:rsidRPr="00D84E46" w:rsidRDefault="005074A4" w:rsidP="004E1851">
            <w:pPr>
              <w:spacing w:line="276" w:lineRule="auto"/>
              <w:jc w:val="center"/>
              <w:rPr>
                <w:rFonts w:ascii="Times New Roman" w:hAnsi="Times New Roman" w:cs="Times New Roman"/>
                <w:i/>
                <w:color w:val="000000"/>
              </w:rPr>
            </w:pPr>
            <w:r w:rsidRPr="00D84E46">
              <w:rPr>
                <w:rFonts w:ascii="Times New Roman" w:hAnsi="Times New Roman" w:cs="Times New Roman"/>
                <w:i/>
                <w:color w:val="000000"/>
              </w:rPr>
              <w:t xml:space="preserve">0 – ne </w:t>
            </w:r>
          </w:p>
          <w:p w:rsidR="005074A4" w:rsidRPr="00D84E46" w:rsidRDefault="005074A4" w:rsidP="004E1851">
            <w:pPr>
              <w:spacing w:line="276" w:lineRule="auto"/>
              <w:jc w:val="center"/>
              <w:rPr>
                <w:rFonts w:ascii="Times New Roman" w:hAnsi="Times New Roman" w:cs="Times New Roman"/>
                <w:i/>
                <w:color w:val="000000"/>
              </w:rPr>
            </w:pPr>
            <w:r w:rsidRPr="00D84E46">
              <w:rPr>
                <w:rFonts w:ascii="Times New Roman" w:hAnsi="Times New Roman" w:cs="Times New Roman"/>
                <w:i/>
                <w:color w:val="000000"/>
              </w:rPr>
              <w:t>1 – iš dalies</w:t>
            </w:r>
          </w:p>
          <w:p w:rsidR="005074A4" w:rsidRPr="00D84E46" w:rsidRDefault="005074A4" w:rsidP="004E1851">
            <w:pPr>
              <w:spacing w:line="276" w:lineRule="auto"/>
              <w:jc w:val="center"/>
              <w:rPr>
                <w:rFonts w:ascii="Times New Roman" w:hAnsi="Times New Roman" w:cs="Times New Roman"/>
                <w:i/>
                <w:color w:val="000000"/>
              </w:rPr>
            </w:pPr>
            <w:r w:rsidRPr="00D84E46">
              <w:rPr>
                <w:rFonts w:ascii="Times New Roman" w:hAnsi="Times New Roman" w:cs="Times New Roman"/>
                <w:i/>
                <w:color w:val="000000"/>
              </w:rPr>
              <w:t>2 – taip</w:t>
            </w:r>
          </w:p>
        </w:tc>
        <w:tc>
          <w:tcPr>
            <w:tcW w:w="1985" w:type="dxa"/>
            <w:tcBorders>
              <w:top w:val="single" w:sz="6" w:space="0" w:color="000001"/>
              <w:left w:val="single" w:sz="6" w:space="0" w:color="000001"/>
              <w:bottom w:val="single" w:sz="6" w:space="0" w:color="000001"/>
              <w:right w:val="single" w:sz="4" w:space="0" w:color="auto"/>
            </w:tcBorders>
          </w:tcPr>
          <w:p w:rsidR="005074A4" w:rsidRPr="00D84E46" w:rsidRDefault="005074A4" w:rsidP="004E1851">
            <w:pPr>
              <w:spacing w:line="276" w:lineRule="auto"/>
              <w:jc w:val="center"/>
              <w:rPr>
                <w:rFonts w:ascii="Times New Roman" w:hAnsi="Times New Roman" w:cs="Times New Roman"/>
                <w:b/>
                <w:color w:val="000000"/>
              </w:rPr>
            </w:pPr>
          </w:p>
        </w:tc>
      </w:tr>
      <w:tr w:rsidR="005074A4" w:rsidRPr="00D84E46" w:rsidTr="00E83C8B">
        <w:trPr>
          <w:cantSplit/>
          <w:trHeight w:val="433"/>
        </w:trPr>
        <w:tc>
          <w:tcPr>
            <w:tcW w:w="2826" w:type="dxa"/>
            <w:tcBorders>
              <w:top w:val="single" w:sz="6" w:space="0" w:color="000001"/>
              <w:left w:val="single" w:sz="6" w:space="0" w:color="000001"/>
              <w:bottom w:val="single" w:sz="6" w:space="0" w:color="000001"/>
              <w:right w:val="nil"/>
            </w:tcBorders>
            <w:vAlign w:val="center"/>
            <w:hideMark/>
          </w:tcPr>
          <w:p w:rsidR="005074A4" w:rsidRPr="00D84E46" w:rsidRDefault="005074A4" w:rsidP="004E1851">
            <w:pPr>
              <w:spacing w:line="276" w:lineRule="auto"/>
              <w:rPr>
                <w:rFonts w:ascii="Times New Roman" w:hAnsi="Times New Roman" w:cs="Times New Roman"/>
                <w:color w:val="000000"/>
              </w:rPr>
            </w:pPr>
            <w:r w:rsidRPr="00D84E46">
              <w:rPr>
                <w:rFonts w:ascii="Times New Roman" w:hAnsi="Times New Roman" w:cs="Times New Roman"/>
                <w:color w:val="000000"/>
              </w:rPr>
              <w:t xml:space="preserve">3. Projekto </w:t>
            </w:r>
            <w:r w:rsidRPr="00D84E46">
              <w:rPr>
                <w:rFonts w:ascii="Times New Roman" w:eastAsia="SimSun;宋体" w:hAnsi="Times New Roman" w:cs="Times New Roman"/>
                <w:color w:val="00000A"/>
                <w:lang w:eastAsia="zh-CN" w:bidi="hi-IN"/>
              </w:rPr>
              <w:t>įgyvendinimo sąmata</w:t>
            </w:r>
          </w:p>
        </w:tc>
        <w:tc>
          <w:tcPr>
            <w:tcW w:w="7987" w:type="dxa"/>
            <w:tcBorders>
              <w:top w:val="single" w:sz="6" w:space="0" w:color="000001"/>
              <w:left w:val="single" w:sz="6" w:space="0" w:color="000001"/>
              <w:bottom w:val="single" w:sz="6" w:space="0" w:color="000001"/>
              <w:right w:val="nil"/>
            </w:tcBorders>
            <w:vAlign w:val="center"/>
            <w:hideMark/>
          </w:tcPr>
          <w:p w:rsidR="005074A4" w:rsidRPr="00D84E46" w:rsidRDefault="005074A4" w:rsidP="004E1851">
            <w:pPr>
              <w:spacing w:line="276" w:lineRule="auto"/>
              <w:rPr>
                <w:rFonts w:ascii="Times New Roman" w:hAnsi="Times New Roman" w:cs="Times New Roman"/>
                <w:color w:val="000000"/>
              </w:rPr>
            </w:pPr>
            <w:r w:rsidRPr="00D84E46">
              <w:rPr>
                <w:rFonts w:ascii="Times New Roman" w:hAnsi="Times New Roman" w:cs="Times New Roman"/>
                <w:color w:val="000000"/>
              </w:rPr>
              <w:t>Ar projektui prašomos lėšos yra aiškiai įvardytos, pagrįstos, realios ir ekonomiškos, siejasi su veiklomis ir atitinka konkurso skelbime nurodytą didžiausią vienam projektui galimą skirti savivaldybės biudžeto lėšų sumą?</w:t>
            </w:r>
          </w:p>
          <w:p w:rsidR="005074A4" w:rsidRPr="00D84E46" w:rsidRDefault="005074A4" w:rsidP="004E1851">
            <w:pPr>
              <w:spacing w:line="276" w:lineRule="auto"/>
              <w:rPr>
                <w:rFonts w:ascii="Times New Roman" w:hAnsi="Times New Roman" w:cs="Times New Roman"/>
                <w:color w:val="000000"/>
              </w:rPr>
            </w:pPr>
            <w:r w:rsidRPr="00D84E46">
              <w:rPr>
                <w:rFonts w:ascii="Times New Roman" w:hAnsi="Times New Roman" w:cs="Times New Roman"/>
                <w:i/>
                <w:color w:val="000000"/>
              </w:rPr>
              <w:t>(paraiškos 5 punktas)</w:t>
            </w:r>
          </w:p>
        </w:tc>
        <w:tc>
          <w:tcPr>
            <w:tcW w:w="2268" w:type="dxa"/>
            <w:tcBorders>
              <w:top w:val="single" w:sz="6" w:space="0" w:color="000001"/>
              <w:left w:val="single" w:sz="6" w:space="0" w:color="000001"/>
              <w:bottom w:val="single" w:sz="6" w:space="0" w:color="000001"/>
              <w:right w:val="nil"/>
            </w:tcBorders>
            <w:vAlign w:val="center"/>
            <w:hideMark/>
          </w:tcPr>
          <w:p w:rsidR="005074A4" w:rsidRPr="00D84E46" w:rsidRDefault="005074A4" w:rsidP="004E1851">
            <w:pPr>
              <w:spacing w:line="276" w:lineRule="auto"/>
              <w:jc w:val="center"/>
              <w:rPr>
                <w:rFonts w:ascii="Times New Roman" w:hAnsi="Times New Roman" w:cs="Times New Roman"/>
                <w:i/>
                <w:color w:val="000000"/>
              </w:rPr>
            </w:pPr>
            <w:r w:rsidRPr="00D84E46">
              <w:rPr>
                <w:rFonts w:ascii="Times New Roman" w:hAnsi="Times New Roman" w:cs="Times New Roman"/>
                <w:i/>
                <w:color w:val="000000"/>
              </w:rPr>
              <w:t xml:space="preserve">0 – ne </w:t>
            </w:r>
          </w:p>
          <w:p w:rsidR="005074A4" w:rsidRPr="00D84E46" w:rsidRDefault="005074A4" w:rsidP="004E1851">
            <w:pPr>
              <w:spacing w:line="276" w:lineRule="auto"/>
              <w:jc w:val="center"/>
              <w:rPr>
                <w:rFonts w:ascii="Times New Roman" w:hAnsi="Times New Roman" w:cs="Times New Roman"/>
                <w:i/>
                <w:color w:val="000000"/>
              </w:rPr>
            </w:pPr>
            <w:r w:rsidRPr="00D84E46">
              <w:rPr>
                <w:rFonts w:ascii="Times New Roman" w:hAnsi="Times New Roman" w:cs="Times New Roman"/>
                <w:i/>
                <w:color w:val="000000"/>
              </w:rPr>
              <w:t>1 – iš dalies</w:t>
            </w:r>
          </w:p>
          <w:p w:rsidR="005074A4" w:rsidRPr="00D84E46" w:rsidRDefault="005074A4" w:rsidP="004E1851">
            <w:pPr>
              <w:spacing w:line="276" w:lineRule="auto"/>
              <w:jc w:val="center"/>
              <w:rPr>
                <w:rFonts w:ascii="Times New Roman" w:hAnsi="Times New Roman" w:cs="Times New Roman"/>
                <w:i/>
                <w:color w:val="000000"/>
              </w:rPr>
            </w:pPr>
            <w:r w:rsidRPr="00D84E46">
              <w:rPr>
                <w:rFonts w:ascii="Times New Roman" w:hAnsi="Times New Roman" w:cs="Times New Roman"/>
                <w:i/>
                <w:color w:val="000000"/>
              </w:rPr>
              <w:t>2 – taip</w:t>
            </w:r>
          </w:p>
        </w:tc>
        <w:tc>
          <w:tcPr>
            <w:tcW w:w="1985" w:type="dxa"/>
            <w:tcBorders>
              <w:top w:val="single" w:sz="6" w:space="0" w:color="000001"/>
              <w:left w:val="single" w:sz="6" w:space="0" w:color="000001"/>
              <w:bottom w:val="single" w:sz="6" w:space="0" w:color="000001"/>
              <w:right w:val="single" w:sz="4" w:space="0" w:color="auto"/>
            </w:tcBorders>
          </w:tcPr>
          <w:p w:rsidR="005074A4" w:rsidRPr="00D84E46" w:rsidRDefault="005074A4" w:rsidP="004E1851">
            <w:pPr>
              <w:spacing w:line="276" w:lineRule="auto"/>
              <w:jc w:val="center"/>
              <w:rPr>
                <w:rFonts w:ascii="Times New Roman" w:hAnsi="Times New Roman" w:cs="Times New Roman"/>
                <w:b/>
                <w:color w:val="000000"/>
              </w:rPr>
            </w:pPr>
          </w:p>
        </w:tc>
      </w:tr>
      <w:tr w:rsidR="005074A4" w:rsidRPr="00D84E46" w:rsidTr="00E83C8B">
        <w:trPr>
          <w:cantSplit/>
          <w:trHeight w:val="930"/>
        </w:trPr>
        <w:tc>
          <w:tcPr>
            <w:tcW w:w="2826" w:type="dxa"/>
            <w:tcBorders>
              <w:top w:val="single" w:sz="6" w:space="0" w:color="000001"/>
              <w:left w:val="single" w:sz="6" w:space="0" w:color="000001"/>
              <w:bottom w:val="single" w:sz="4" w:space="0" w:color="auto"/>
              <w:right w:val="nil"/>
            </w:tcBorders>
            <w:shd w:val="clear" w:color="auto" w:fill="auto"/>
            <w:vAlign w:val="center"/>
            <w:hideMark/>
          </w:tcPr>
          <w:p w:rsidR="005074A4" w:rsidRPr="00D84E46" w:rsidRDefault="005074A4" w:rsidP="004E1851">
            <w:pPr>
              <w:spacing w:line="276" w:lineRule="auto"/>
              <w:rPr>
                <w:rFonts w:ascii="Times New Roman" w:eastAsia="SimSun;宋体" w:hAnsi="Times New Roman" w:cs="Times New Roman"/>
                <w:color w:val="00000A"/>
                <w:lang w:eastAsia="zh-CN" w:bidi="hi-IN"/>
              </w:rPr>
            </w:pPr>
            <w:r w:rsidRPr="00D84E46">
              <w:rPr>
                <w:rFonts w:ascii="Times New Roman" w:hAnsi="Times New Roman" w:cs="Times New Roman"/>
                <w:color w:val="000000"/>
              </w:rPr>
              <w:lastRenderedPageBreak/>
              <w:t>4. P</w:t>
            </w:r>
            <w:r w:rsidRPr="00D84E46">
              <w:rPr>
                <w:rFonts w:ascii="Times New Roman" w:eastAsia="SimSun;宋体" w:hAnsi="Times New Roman" w:cs="Times New Roman"/>
                <w:color w:val="00000A"/>
                <w:lang w:eastAsia="zh-CN" w:bidi="hi-IN"/>
              </w:rPr>
              <w:t>apildomi finansavimo šaltiniai</w:t>
            </w:r>
          </w:p>
          <w:p w:rsidR="005074A4" w:rsidRPr="00D84E46" w:rsidRDefault="005074A4" w:rsidP="004E1851">
            <w:pPr>
              <w:spacing w:line="276" w:lineRule="auto"/>
              <w:rPr>
                <w:rFonts w:ascii="Times New Roman" w:hAnsi="Times New Roman" w:cs="Times New Roman"/>
                <w:color w:val="000000"/>
              </w:rPr>
            </w:pPr>
          </w:p>
        </w:tc>
        <w:tc>
          <w:tcPr>
            <w:tcW w:w="7987" w:type="dxa"/>
            <w:tcBorders>
              <w:top w:val="single" w:sz="6" w:space="0" w:color="000001"/>
              <w:left w:val="single" w:sz="6" w:space="0" w:color="000001"/>
              <w:bottom w:val="single" w:sz="4" w:space="0" w:color="auto"/>
              <w:right w:val="nil"/>
            </w:tcBorders>
            <w:shd w:val="clear" w:color="auto" w:fill="auto"/>
            <w:vAlign w:val="center"/>
            <w:hideMark/>
          </w:tcPr>
          <w:p w:rsidR="005074A4" w:rsidRPr="00D84E46" w:rsidRDefault="005074A4" w:rsidP="004E1851">
            <w:pPr>
              <w:spacing w:line="276" w:lineRule="auto"/>
              <w:jc w:val="both"/>
              <w:rPr>
                <w:rFonts w:ascii="Times New Roman" w:hAnsi="Times New Roman" w:cs="Times New Roman"/>
                <w:i/>
                <w:color w:val="000000"/>
              </w:rPr>
            </w:pPr>
            <w:r w:rsidRPr="00D84E46">
              <w:rPr>
                <w:rFonts w:ascii="Times New Roman" w:hAnsi="Times New Roman" w:cs="Times New Roman"/>
                <w:color w:val="000000"/>
              </w:rPr>
              <w:t xml:space="preserve">Ar prie projekto įgyvendinimo prisidedama savo ir (ar) kitų šaltinių lėšomis? </w:t>
            </w:r>
            <w:r w:rsidRPr="00D84E46">
              <w:rPr>
                <w:rFonts w:ascii="Times New Roman" w:hAnsi="Times New Roman" w:cs="Times New Roman"/>
                <w:i/>
                <w:color w:val="000000"/>
              </w:rPr>
              <w:t>(paraiškos 5 punktas)</w:t>
            </w:r>
          </w:p>
          <w:p w:rsidR="005074A4" w:rsidRPr="00D84E46" w:rsidRDefault="005074A4" w:rsidP="004E1851">
            <w:pPr>
              <w:spacing w:line="276" w:lineRule="auto"/>
              <w:jc w:val="both"/>
              <w:rPr>
                <w:rFonts w:ascii="Times New Roman" w:hAnsi="Times New Roman" w:cs="Times New Roman"/>
                <w:i/>
                <w:color w:val="000000"/>
              </w:rPr>
            </w:pPr>
          </w:p>
          <w:p w:rsidR="005074A4" w:rsidRPr="00D84E46" w:rsidRDefault="005074A4" w:rsidP="004E1851">
            <w:pPr>
              <w:spacing w:line="276" w:lineRule="auto"/>
              <w:jc w:val="both"/>
              <w:rPr>
                <w:rFonts w:ascii="Times New Roman" w:hAnsi="Times New Roman" w:cs="Times New Roman"/>
                <w:color w:val="000000"/>
              </w:rPr>
            </w:pPr>
          </w:p>
        </w:tc>
        <w:tc>
          <w:tcPr>
            <w:tcW w:w="2268" w:type="dxa"/>
            <w:tcBorders>
              <w:top w:val="single" w:sz="6" w:space="0" w:color="000001"/>
              <w:left w:val="single" w:sz="6" w:space="0" w:color="000001"/>
              <w:bottom w:val="single" w:sz="4" w:space="0" w:color="auto"/>
              <w:right w:val="nil"/>
            </w:tcBorders>
            <w:shd w:val="clear" w:color="auto" w:fill="auto"/>
            <w:vAlign w:val="center"/>
          </w:tcPr>
          <w:p w:rsidR="005074A4" w:rsidRPr="00D84E46" w:rsidRDefault="005074A4" w:rsidP="004E1851">
            <w:pPr>
              <w:spacing w:line="276" w:lineRule="auto"/>
              <w:jc w:val="center"/>
              <w:rPr>
                <w:rFonts w:ascii="Times New Roman" w:hAnsi="Times New Roman" w:cs="Times New Roman"/>
                <w:i/>
                <w:color w:val="000000"/>
              </w:rPr>
            </w:pPr>
            <w:r w:rsidRPr="00D84E46">
              <w:rPr>
                <w:rFonts w:ascii="Times New Roman" w:hAnsi="Times New Roman" w:cs="Times New Roman"/>
                <w:i/>
                <w:color w:val="000000"/>
              </w:rPr>
              <w:t>0 – ne (</w:t>
            </w:r>
            <w:proofErr w:type="gramStart"/>
            <w:r w:rsidRPr="00D84E46">
              <w:rPr>
                <w:rFonts w:ascii="Times New Roman" w:hAnsi="Times New Roman" w:cs="Times New Roman"/>
                <w:i/>
                <w:color w:val="000000"/>
              </w:rPr>
              <w:t>prisidedama  mažiau</w:t>
            </w:r>
            <w:proofErr w:type="gramEnd"/>
            <w:r w:rsidRPr="00D84E46">
              <w:rPr>
                <w:rFonts w:ascii="Times New Roman" w:hAnsi="Times New Roman" w:cs="Times New Roman"/>
                <w:i/>
                <w:color w:val="000000"/>
              </w:rPr>
              <w:t xml:space="preserve"> nei 10 proc.)</w:t>
            </w:r>
          </w:p>
          <w:p w:rsidR="005074A4" w:rsidRPr="00D84E46" w:rsidRDefault="005074A4" w:rsidP="004E1851">
            <w:pPr>
              <w:spacing w:line="276" w:lineRule="auto"/>
              <w:jc w:val="center"/>
              <w:rPr>
                <w:rFonts w:ascii="Times New Roman" w:hAnsi="Times New Roman" w:cs="Times New Roman"/>
                <w:i/>
                <w:color w:val="000000"/>
              </w:rPr>
            </w:pPr>
            <w:r w:rsidRPr="00D84E46">
              <w:rPr>
                <w:rFonts w:ascii="Times New Roman" w:hAnsi="Times New Roman" w:cs="Times New Roman"/>
                <w:i/>
                <w:color w:val="000000"/>
              </w:rPr>
              <w:t xml:space="preserve">1 – </w:t>
            </w:r>
            <w:proofErr w:type="gramStart"/>
            <w:r w:rsidRPr="00D84E46">
              <w:rPr>
                <w:rFonts w:ascii="Times New Roman" w:hAnsi="Times New Roman" w:cs="Times New Roman"/>
                <w:i/>
                <w:color w:val="000000"/>
              </w:rPr>
              <w:t>iš</w:t>
            </w:r>
            <w:proofErr w:type="gramEnd"/>
            <w:r w:rsidRPr="00D84E46">
              <w:rPr>
                <w:rFonts w:ascii="Times New Roman" w:hAnsi="Times New Roman" w:cs="Times New Roman"/>
                <w:i/>
                <w:color w:val="000000"/>
              </w:rPr>
              <w:t xml:space="preserve"> dalies (prisidedama 10 proc.)</w:t>
            </w:r>
          </w:p>
          <w:p w:rsidR="005074A4" w:rsidRPr="00D84E46" w:rsidRDefault="005074A4" w:rsidP="004E1851">
            <w:pPr>
              <w:spacing w:line="276" w:lineRule="auto"/>
              <w:jc w:val="center"/>
              <w:rPr>
                <w:rFonts w:ascii="Times New Roman" w:hAnsi="Times New Roman" w:cs="Times New Roman"/>
                <w:i/>
                <w:color w:val="000000"/>
              </w:rPr>
            </w:pPr>
            <w:r w:rsidRPr="00D84E46">
              <w:rPr>
                <w:rFonts w:ascii="Times New Roman" w:hAnsi="Times New Roman" w:cs="Times New Roman"/>
                <w:i/>
                <w:color w:val="000000"/>
              </w:rPr>
              <w:t xml:space="preserve">2 – </w:t>
            </w:r>
            <w:proofErr w:type="gramStart"/>
            <w:r w:rsidRPr="00D84E46">
              <w:rPr>
                <w:rFonts w:ascii="Times New Roman" w:hAnsi="Times New Roman" w:cs="Times New Roman"/>
                <w:i/>
                <w:color w:val="000000"/>
              </w:rPr>
              <w:t>taip</w:t>
            </w:r>
            <w:proofErr w:type="gramEnd"/>
            <w:r w:rsidRPr="00D84E46">
              <w:rPr>
                <w:rFonts w:ascii="Times New Roman" w:hAnsi="Times New Roman" w:cs="Times New Roman"/>
                <w:i/>
                <w:color w:val="000000"/>
              </w:rPr>
              <w:t xml:space="preserve"> (prisidedama daugiau nei 10 proc.)</w:t>
            </w:r>
          </w:p>
        </w:tc>
        <w:tc>
          <w:tcPr>
            <w:tcW w:w="1985" w:type="dxa"/>
            <w:tcBorders>
              <w:top w:val="single" w:sz="6" w:space="0" w:color="000001"/>
              <w:left w:val="single" w:sz="6" w:space="0" w:color="000001"/>
              <w:bottom w:val="single" w:sz="4" w:space="0" w:color="auto"/>
              <w:right w:val="single" w:sz="4" w:space="0" w:color="auto"/>
            </w:tcBorders>
          </w:tcPr>
          <w:p w:rsidR="005074A4" w:rsidRPr="00D84E46" w:rsidRDefault="005074A4" w:rsidP="004E1851">
            <w:pPr>
              <w:spacing w:line="276" w:lineRule="auto"/>
              <w:jc w:val="center"/>
              <w:rPr>
                <w:rFonts w:ascii="Times New Roman" w:hAnsi="Times New Roman" w:cs="Times New Roman"/>
                <w:b/>
                <w:color w:val="000000"/>
              </w:rPr>
            </w:pPr>
          </w:p>
        </w:tc>
      </w:tr>
      <w:tr w:rsidR="005074A4" w:rsidRPr="008B1F19" w:rsidTr="00E83C8B">
        <w:trPr>
          <w:cantSplit/>
          <w:trHeight w:val="660"/>
        </w:trPr>
        <w:tc>
          <w:tcPr>
            <w:tcW w:w="2826" w:type="dxa"/>
            <w:tcBorders>
              <w:top w:val="single" w:sz="4" w:space="0" w:color="auto"/>
              <w:left w:val="single" w:sz="6" w:space="0" w:color="000001"/>
              <w:bottom w:val="single" w:sz="6" w:space="0" w:color="000001"/>
              <w:right w:val="nil"/>
            </w:tcBorders>
            <w:vAlign w:val="center"/>
          </w:tcPr>
          <w:p w:rsidR="005074A4" w:rsidRPr="00D84E46" w:rsidRDefault="005074A4" w:rsidP="004E1851">
            <w:pPr>
              <w:spacing w:line="276" w:lineRule="auto"/>
              <w:rPr>
                <w:rFonts w:ascii="Times New Roman" w:hAnsi="Times New Roman" w:cs="Times New Roman"/>
                <w:color w:val="000000"/>
              </w:rPr>
            </w:pPr>
            <w:r w:rsidRPr="00D84E46">
              <w:rPr>
                <w:rFonts w:ascii="Times New Roman" w:eastAsia="SimSun;宋体" w:hAnsi="Times New Roman" w:cs="Times New Roman"/>
                <w:color w:val="00000A"/>
                <w:lang w:eastAsia="zh-CN" w:bidi="hi-IN"/>
              </w:rPr>
              <w:t>5. Projekto veiklų tęstinumas</w:t>
            </w:r>
          </w:p>
        </w:tc>
        <w:tc>
          <w:tcPr>
            <w:tcW w:w="7987" w:type="dxa"/>
            <w:tcBorders>
              <w:top w:val="single" w:sz="4" w:space="0" w:color="auto"/>
              <w:left w:val="single" w:sz="6" w:space="0" w:color="000001"/>
              <w:bottom w:val="single" w:sz="6" w:space="0" w:color="000001"/>
              <w:right w:val="nil"/>
            </w:tcBorders>
            <w:vAlign w:val="center"/>
          </w:tcPr>
          <w:p w:rsidR="005074A4" w:rsidRPr="00D84E46" w:rsidRDefault="005074A4" w:rsidP="004E1851">
            <w:pPr>
              <w:spacing w:line="276" w:lineRule="auto"/>
              <w:jc w:val="both"/>
              <w:rPr>
                <w:rFonts w:ascii="Times New Roman" w:hAnsi="Times New Roman" w:cs="Times New Roman"/>
                <w:color w:val="000000"/>
                <w:lang w:val="pl-PL"/>
              </w:rPr>
            </w:pPr>
            <w:r w:rsidRPr="00D84E46">
              <w:rPr>
                <w:rFonts w:ascii="Times New Roman" w:hAnsi="Times New Roman" w:cs="Times New Roman"/>
                <w:color w:val="000000"/>
                <w:lang w:val="pl-PL"/>
              </w:rPr>
              <w:t xml:space="preserve">Ar numatytas projekto veiklų tęstinumas? </w:t>
            </w:r>
            <w:r w:rsidRPr="00D84E46">
              <w:rPr>
                <w:rFonts w:ascii="Times New Roman" w:hAnsi="Times New Roman" w:cs="Times New Roman"/>
                <w:i/>
                <w:color w:val="000000"/>
                <w:lang w:val="pl-PL"/>
              </w:rPr>
              <w:t>(</w:t>
            </w:r>
            <w:proofErr w:type="gramStart"/>
            <w:r w:rsidRPr="00D84E46">
              <w:rPr>
                <w:rFonts w:ascii="Times New Roman" w:hAnsi="Times New Roman" w:cs="Times New Roman"/>
                <w:i/>
                <w:color w:val="000000"/>
                <w:lang w:val="pl-PL"/>
              </w:rPr>
              <w:t>parai</w:t>
            </w:r>
            <w:proofErr w:type="gramEnd"/>
            <w:r w:rsidRPr="00D84E46">
              <w:rPr>
                <w:rFonts w:ascii="Times New Roman" w:hAnsi="Times New Roman" w:cs="Times New Roman"/>
                <w:i/>
                <w:color w:val="000000"/>
                <w:lang w:val="pl-PL"/>
              </w:rPr>
              <w:t>škos 7 punktas)</w:t>
            </w:r>
          </w:p>
        </w:tc>
        <w:tc>
          <w:tcPr>
            <w:tcW w:w="2268" w:type="dxa"/>
            <w:tcBorders>
              <w:top w:val="single" w:sz="4" w:space="0" w:color="auto"/>
              <w:left w:val="single" w:sz="6" w:space="0" w:color="000001"/>
              <w:bottom w:val="single" w:sz="6" w:space="0" w:color="000001"/>
              <w:right w:val="nil"/>
            </w:tcBorders>
            <w:vAlign w:val="center"/>
          </w:tcPr>
          <w:p w:rsidR="005074A4" w:rsidRPr="00D84E46" w:rsidRDefault="005074A4" w:rsidP="004E1851">
            <w:pPr>
              <w:spacing w:line="276" w:lineRule="auto"/>
              <w:jc w:val="center"/>
              <w:rPr>
                <w:rFonts w:ascii="Times New Roman" w:hAnsi="Times New Roman" w:cs="Times New Roman"/>
                <w:i/>
                <w:color w:val="000000"/>
                <w:lang w:val="pl-PL"/>
              </w:rPr>
            </w:pPr>
            <w:r w:rsidRPr="00D84E46">
              <w:rPr>
                <w:rFonts w:ascii="Times New Roman" w:hAnsi="Times New Roman" w:cs="Times New Roman"/>
                <w:i/>
                <w:color w:val="000000"/>
                <w:lang w:val="pl-PL"/>
              </w:rPr>
              <w:t xml:space="preserve">0 – ne </w:t>
            </w:r>
          </w:p>
          <w:p w:rsidR="005074A4" w:rsidRPr="00D84E46" w:rsidRDefault="005074A4" w:rsidP="004E1851">
            <w:pPr>
              <w:spacing w:line="276" w:lineRule="auto"/>
              <w:jc w:val="center"/>
              <w:rPr>
                <w:rFonts w:ascii="Times New Roman" w:hAnsi="Times New Roman" w:cs="Times New Roman"/>
                <w:i/>
                <w:color w:val="000000"/>
                <w:lang w:val="pl-PL"/>
              </w:rPr>
            </w:pPr>
            <w:r w:rsidRPr="00D84E46">
              <w:rPr>
                <w:rFonts w:ascii="Times New Roman" w:hAnsi="Times New Roman" w:cs="Times New Roman"/>
                <w:i/>
                <w:color w:val="000000"/>
                <w:lang w:val="pl-PL"/>
              </w:rPr>
              <w:t>1 – iš dalies (planuojama dalį projekto veiklų įgyvendinti ir pasibaigus projektui)</w:t>
            </w:r>
          </w:p>
          <w:p w:rsidR="005074A4" w:rsidRPr="00D84E46" w:rsidRDefault="005074A4" w:rsidP="004E1851">
            <w:pPr>
              <w:spacing w:line="276" w:lineRule="auto"/>
              <w:jc w:val="center"/>
              <w:rPr>
                <w:rFonts w:ascii="Times New Roman" w:hAnsi="Times New Roman" w:cs="Times New Roman"/>
                <w:i/>
                <w:color w:val="000000"/>
                <w:lang w:val="pl-PL"/>
              </w:rPr>
            </w:pPr>
            <w:r w:rsidRPr="00D84E46">
              <w:rPr>
                <w:rFonts w:ascii="Times New Roman" w:hAnsi="Times New Roman" w:cs="Times New Roman"/>
                <w:i/>
                <w:color w:val="000000"/>
                <w:lang w:val="pl-PL"/>
              </w:rPr>
              <w:t>2 – taip (planuojama projekto veiklas įgyvendinti ir po projekto pabaigos)</w:t>
            </w:r>
          </w:p>
        </w:tc>
        <w:tc>
          <w:tcPr>
            <w:tcW w:w="1985" w:type="dxa"/>
            <w:tcBorders>
              <w:top w:val="single" w:sz="4" w:space="0" w:color="auto"/>
              <w:left w:val="single" w:sz="6" w:space="0" w:color="000001"/>
              <w:bottom w:val="single" w:sz="6" w:space="0" w:color="000001"/>
              <w:right w:val="single" w:sz="4" w:space="0" w:color="auto"/>
            </w:tcBorders>
          </w:tcPr>
          <w:p w:rsidR="005074A4" w:rsidRPr="00D84E46" w:rsidRDefault="005074A4" w:rsidP="004E1851">
            <w:pPr>
              <w:spacing w:line="276" w:lineRule="auto"/>
              <w:jc w:val="center"/>
              <w:rPr>
                <w:rFonts w:ascii="Times New Roman" w:hAnsi="Times New Roman" w:cs="Times New Roman"/>
                <w:b/>
                <w:color w:val="000000"/>
                <w:lang w:val="pl-PL"/>
              </w:rPr>
            </w:pPr>
          </w:p>
        </w:tc>
      </w:tr>
      <w:tr w:rsidR="005074A4" w:rsidRPr="00D84E46" w:rsidTr="00E83C8B">
        <w:trPr>
          <w:cantSplit/>
          <w:trHeight w:val="867"/>
        </w:trPr>
        <w:tc>
          <w:tcPr>
            <w:tcW w:w="2826" w:type="dxa"/>
            <w:tcBorders>
              <w:top w:val="single" w:sz="6" w:space="0" w:color="000001"/>
              <w:left w:val="single" w:sz="6" w:space="0" w:color="000001"/>
              <w:bottom w:val="single" w:sz="6" w:space="0" w:color="000001"/>
              <w:right w:val="nil"/>
            </w:tcBorders>
            <w:vAlign w:val="center"/>
            <w:hideMark/>
          </w:tcPr>
          <w:p w:rsidR="005074A4" w:rsidRPr="00D84E46" w:rsidRDefault="005074A4" w:rsidP="004E1851">
            <w:pPr>
              <w:spacing w:line="276" w:lineRule="auto"/>
              <w:rPr>
                <w:rFonts w:ascii="Times New Roman" w:hAnsi="Times New Roman" w:cs="Times New Roman"/>
                <w:color w:val="00000A"/>
              </w:rPr>
            </w:pPr>
            <w:r w:rsidRPr="00D84E46">
              <w:rPr>
                <w:rFonts w:ascii="Times New Roman" w:hAnsi="Times New Roman" w:cs="Times New Roman"/>
                <w:color w:val="000000"/>
              </w:rPr>
              <w:t xml:space="preserve">6. Projekto </w:t>
            </w:r>
            <w:r w:rsidRPr="00D84E46">
              <w:rPr>
                <w:rFonts w:ascii="Times New Roman" w:eastAsia="SimSun;宋体" w:hAnsi="Times New Roman" w:cs="Times New Roman"/>
                <w:color w:val="00000A"/>
                <w:lang w:eastAsia="zh-CN" w:bidi="hi-IN"/>
              </w:rPr>
              <w:t>viešinimas</w:t>
            </w:r>
          </w:p>
        </w:tc>
        <w:tc>
          <w:tcPr>
            <w:tcW w:w="7987" w:type="dxa"/>
            <w:tcBorders>
              <w:top w:val="single" w:sz="6" w:space="0" w:color="000001"/>
              <w:left w:val="single" w:sz="6" w:space="0" w:color="000001"/>
              <w:bottom w:val="single" w:sz="6" w:space="0" w:color="000001"/>
              <w:right w:val="nil"/>
            </w:tcBorders>
            <w:vAlign w:val="center"/>
            <w:hideMark/>
          </w:tcPr>
          <w:p w:rsidR="005074A4" w:rsidRPr="00D84E46" w:rsidRDefault="005074A4" w:rsidP="004E1851">
            <w:pPr>
              <w:spacing w:line="276" w:lineRule="auto"/>
              <w:jc w:val="both"/>
              <w:rPr>
                <w:rFonts w:ascii="Times New Roman" w:hAnsi="Times New Roman" w:cs="Times New Roman"/>
                <w:lang w:val="pl-PL"/>
              </w:rPr>
            </w:pPr>
            <w:r w:rsidRPr="00D84E46">
              <w:rPr>
                <w:rFonts w:ascii="Times New Roman" w:hAnsi="Times New Roman" w:cs="Times New Roman"/>
                <w:color w:val="000000"/>
                <w:lang w:val="pl-PL"/>
              </w:rPr>
              <w:t xml:space="preserve">Ar užtikrinamas projekto viešinimas? </w:t>
            </w:r>
            <w:r w:rsidRPr="00D84E46">
              <w:rPr>
                <w:rFonts w:ascii="Times New Roman" w:hAnsi="Times New Roman" w:cs="Times New Roman"/>
                <w:i/>
                <w:color w:val="000000"/>
                <w:lang w:val="pl-PL"/>
              </w:rPr>
              <w:t>(</w:t>
            </w:r>
            <w:proofErr w:type="gramStart"/>
            <w:r w:rsidRPr="00D84E46">
              <w:rPr>
                <w:rFonts w:ascii="Times New Roman" w:hAnsi="Times New Roman" w:cs="Times New Roman"/>
                <w:i/>
                <w:color w:val="000000"/>
                <w:lang w:val="pl-PL"/>
              </w:rPr>
              <w:t>parai</w:t>
            </w:r>
            <w:proofErr w:type="gramEnd"/>
            <w:r w:rsidRPr="00D84E46">
              <w:rPr>
                <w:rFonts w:ascii="Times New Roman" w:hAnsi="Times New Roman" w:cs="Times New Roman"/>
                <w:i/>
                <w:color w:val="000000"/>
                <w:lang w:val="pl-PL"/>
              </w:rPr>
              <w:t>škos 6 punktas)</w:t>
            </w:r>
          </w:p>
        </w:tc>
        <w:tc>
          <w:tcPr>
            <w:tcW w:w="2268" w:type="dxa"/>
            <w:tcBorders>
              <w:top w:val="single" w:sz="6" w:space="0" w:color="000001"/>
              <w:left w:val="single" w:sz="6" w:space="0" w:color="000001"/>
              <w:bottom w:val="single" w:sz="6" w:space="0" w:color="000001"/>
              <w:right w:val="nil"/>
            </w:tcBorders>
            <w:vAlign w:val="center"/>
            <w:hideMark/>
          </w:tcPr>
          <w:p w:rsidR="005074A4" w:rsidRPr="00D84E46" w:rsidRDefault="005074A4" w:rsidP="004E1851">
            <w:pPr>
              <w:spacing w:line="276" w:lineRule="auto"/>
              <w:jc w:val="center"/>
              <w:rPr>
                <w:rFonts w:ascii="Times New Roman" w:hAnsi="Times New Roman" w:cs="Times New Roman"/>
                <w:i/>
                <w:color w:val="000000"/>
              </w:rPr>
            </w:pPr>
            <w:r w:rsidRPr="00D84E46">
              <w:rPr>
                <w:rFonts w:ascii="Times New Roman" w:hAnsi="Times New Roman" w:cs="Times New Roman"/>
                <w:i/>
                <w:color w:val="000000"/>
              </w:rPr>
              <w:t>0 – ne</w:t>
            </w:r>
          </w:p>
          <w:p w:rsidR="005074A4" w:rsidRPr="00D84E46" w:rsidRDefault="005074A4" w:rsidP="004E1851">
            <w:pPr>
              <w:spacing w:line="276" w:lineRule="auto"/>
              <w:jc w:val="center"/>
              <w:rPr>
                <w:rFonts w:ascii="Times New Roman" w:hAnsi="Times New Roman" w:cs="Times New Roman"/>
                <w:i/>
                <w:color w:val="000000"/>
              </w:rPr>
            </w:pPr>
            <w:r w:rsidRPr="00D84E46">
              <w:rPr>
                <w:rFonts w:ascii="Times New Roman" w:hAnsi="Times New Roman" w:cs="Times New Roman"/>
                <w:i/>
                <w:color w:val="000000"/>
              </w:rPr>
              <w:t>1 – iš dalies</w:t>
            </w:r>
          </w:p>
          <w:p w:rsidR="005074A4" w:rsidRPr="00D84E46" w:rsidRDefault="005074A4" w:rsidP="004E1851">
            <w:pPr>
              <w:spacing w:line="276" w:lineRule="auto"/>
              <w:jc w:val="center"/>
              <w:rPr>
                <w:rFonts w:ascii="Times New Roman" w:hAnsi="Times New Roman" w:cs="Times New Roman"/>
                <w:i/>
                <w:color w:val="000000"/>
              </w:rPr>
            </w:pPr>
            <w:r w:rsidRPr="00D84E46">
              <w:rPr>
                <w:rFonts w:ascii="Times New Roman" w:hAnsi="Times New Roman" w:cs="Times New Roman"/>
                <w:i/>
                <w:color w:val="000000"/>
              </w:rPr>
              <w:t xml:space="preserve">2 – taip </w:t>
            </w:r>
          </w:p>
          <w:p w:rsidR="005074A4" w:rsidRPr="00D84E46" w:rsidRDefault="005074A4" w:rsidP="004E1851">
            <w:pPr>
              <w:spacing w:line="276" w:lineRule="auto"/>
              <w:ind w:left="-3239"/>
              <w:jc w:val="center"/>
              <w:rPr>
                <w:rFonts w:ascii="Times New Roman" w:hAnsi="Times New Roman" w:cs="Times New Roman"/>
                <w:b/>
                <w:color w:val="000000"/>
              </w:rPr>
            </w:pPr>
            <w:r w:rsidRPr="00D84E46">
              <w:rPr>
                <w:rFonts w:ascii="Times New Roman" w:hAnsi="Times New Roman" w:cs="Times New Roman"/>
                <w:b/>
                <w:i/>
                <w:color w:val="000000"/>
              </w:rPr>
              <w:t>5 – taip</w:t>
            </w:r>
          </w:p>
        </w:tc>
        <w:tc>
          <w:tcPr>
            <w:tcW w:w="1985" w:type="dxa"/>
            <w:tcBorders>
              <w:top w:val="single" w:sz="6" w:space="0" w:color="000001"/>
              <w:left w:val="single" w:sz="6" w:space="0" w:color="000001"/>
              <w:bottom w:val="single" w:sz="6" w:space="0" w:color="000001"/>
              <w:right w:val="single" w:sz="4" w:space="0" w:color="auto"/>
            </w:tcBorders>
          </w:tcPr>
          <w:p w:rsidR="005074A4" w:rsidRPr="00D84E46" w:rsidRDefault="005074A4" w:rsidP="004E1851">
            <w:pPr>
              <w:spacing w:line="276" w:lineRule="auto"/>
              <w:jc w:val="center"/>
              <w:rPr>
                <w:rFonts w:ascii="Times New Roman" w:hAnsi="Times New Roman" w:cs="Times New Roman"/>
                <w:b/>
                <w:color w:val="000000"/>
              </w:rPr>
            </w:pPr>
          </w:p>
        </w:tc>
      </w:tr>
      <w:tr w:rsidR="005074A4" w:rsidRPr="00D84E46" w:rsidTr="00E83C8B">
        <w:trPr>
          <w:cantSplit/>
          <w:trHeight w:val="265"/>
        </w:trPr>
        <w:tc>
          <w:tcPr>
            <w:tcW w:w="2826" w:type="dxa"/>
            <w:tcBorders>
              <w:top w:val="single" w:sz="6" w:space="0" w:color="000001"/>
              <w:left w:val="single" w:sz="6" w:space="0" w:color="000001"/>
              <w:bottom w:val="single" w:sz="6" w:space="0" w:color="000001"/>
              <w:right w:val="nil"/>
            </w:tcBorders>
          </w:tcPr>
          <w:p w:rsidR="005074A4" w:rsidRPr="00D84E46" w:rsidRDefault="005074A4" w:rsidP="004E1851">
            <w:pPr>
              <w:snapToGrid w:val="0"/>
              <w:spacing w:line="276" w:lineRule="auto"/>
              <w:rPr>
                <w:rFonts w:ascii="Times New Roman" w:hAnsi="Times New Roman" w:cs="Times New Roman"/>
                <w:b/>
                <w:color w:val="000000"/>
              </w:rPr>
            </w:pPr>
          </w:p>
        </w:tc>
        <w:tc>
          <w:tcPr>
            <w:tcW w:w="7987" w:type="dxa"/>
            <w:tcBorders>
              <w:top w:val="single" w:sz="6" w:space="0" w:color="000001"/>
              <w:left w:val="single" w:sz="6" w:space="0" w:color="000001"/>
              <w:bottom w:val="single" w:sz="6" w:space="0" w:color="000001"/>
              <w:right w:val="nil"/>
            </w:tcBorders>
            <w:hideMark/>
          </w:tcPr>
          <w:p w:rsidR="005074A4" w:rsidRPr="00D84E46" w:rsidRDefault="005074A4" w:rsidP="004E1851">
            <w:pPr>
              <w:spacing w:line="276" w:lineRule="auto"/>
              <w:jc w:val="right"/>
              <w:rPr>
                <w:rFonts w:ascii="Times New Roman" w:hAnsi="Times New Roman" w:cs="Times New Roman"/>
                <w:b/>
                <w:color w:val="000000"/>
              </w:rPr>
            </w:pPr>
            <w:r w:rsidRPr="00D84E46">
              <w:rPr>
                <w:rFonts w:ascii="Times New Roman" w:hAnsi="Times New Roman" w:cs="Times New Roman"/>
                <w:color w:val="000000"/>
              </w:rPr>
              <w:t>Balų suma</w:t>
            </w:r>
          </w:p>
        </w:tc>
        <w:tc>
          <w:tcPr>
            <w:tcW w:w="2268" w:type="dxa"/>
            <w:tcBorders>
              <w:top w:val="single" w:sz="6" w:space="0" w:color="000001"/>
              <w:left w:val="single" w:sz="6" w:space="0" w:color="000001"/>
              <w:bottom w:val="single" w:sz="6" w:space="0" w:color="000001"/>
              <w:right w:val="nil"/>
            </w:tcBorders>
            <w:vAlign w:val="center"/>
            <w:hideMark/>
          </w:tcPr>
          <w:p w:rsidR="005074A4" w:rsidRPr="00D84E46" w:rsidRDefault="005074A4" w:rsidP="004E1851">
            <w:pPr>
              <w:spacing w:line="276" w:lineRule="auto"/>
              <w:jc w:val="center"/>
              <w:rPr>
                <w:rFonts w:ascii="Times New Roman" w:hAnsi="Times New Roman" w:cs="Times New Roman"/>
                <w:b/>
              </w:rPr>
            </w:pPr>
            <w:r w:rsidRPr="00D84E46">
              <w:rPr>
                <w:rFonts w:ascii="Times New Roman" w:hAnsi="Times New Roman" w:cs="Times New Roman"/>
                <w:b/>
              </w:rPr>
              <w:t>12</w:t>
            </w:r>
          </w:p>
        </w:tc>
        <w:tc>
          <w:tcPr>
            <w:tcW w:w="1985" w:type="dxa"/>
            <w:tcBorders>
              <w:top w:val="single" w:sz="6" w:space="0" w:color="000001"/>
              <w:left w:val="single" w:sz="6" w:space="0" w:color="000001"/>
              <w:bottom w:val="single" w:sz="6" w:space="0" w:color="000001"/>
              <w:right w:val="single" w:sz="4" w:space="0" w:color="auto"/>
            </w:tcBorders>
          </w:tcPr>
          <w:p w:rsidR="005074A4" w:rsidRPr="00D84E46" w:rsidRDefault="005074A4" w:rsidP="004E1851">
            <w:pPr>
              <w:snapToGrid w:val="0"/>
              <w:spacing w:line="276" w:lineRule="auto"/>
              <w:jc w:val="center"/>
              <w:rPr>
                <w:rFonts w:ascii="Times New Roman" w:hAnsi="Times New Roman" w:cs="Times New Roman"/>
                <w:color w:val="000000"/>
              </w:rPr>
            </w:pPr>
          </w:p>
        </w:tc>
      </w:tr>
    </w:tbl>
    <w:p w:rsidR="005074A4" w:rsidRPr="00D84E46" w:rsidRDefault="005074A4" w:rsidP="0050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color w:val="00000A"/>
          <w:lang w:eastAsia="zh-CN"/>
        </w:rPr>
      </w:pPr>
    </w:p>
    <w:p w:rsidR="005074A4" w:rsidRPr="00D84E46" w:rsidRDefault="005074A4" w:rsidP="005074A4">
      <w:pPr>
        <w:rPr>
          <w:rFonts w:ascii="Times New Roman" w:hAnsi="Times New Roman" w:cs="Times New Roman"/>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594"/>
        <w:gridCol w:w="10030"/>
      </w:tblGrid>
      <w:tr w:rsidR="005074A4" w:rsidRPr="00D84E46" w:rsidTr="004E1851">
        <w:tc>
          <w:tcPr>
            <w:tcW w:w="3407" w:type="dxa"/>
            <w:tcBorders>
              <w:top w:val="single" w:sz="4" w:space="0" w:color="000001"/>
              <w:left w:val="single" w:sz="4" w:space="0" w:color="000001"/>
              <w:bottom w:val="single" w:sz="4" w:space="0" w:color="000001"/>
              <w:right w:val="nil"/>
            </w:tcBorders>
            <w:shd w:val="clear" w:color="auto" w:fill="D9D9D9"/>
          </w:tcPr>
          <w:p w:rsidR="005074A4" w:rsidRPr="00D84E46" w:rsidRDefault="005074A4" w:rsidP="004E1851">
            <w:pPr>
              <w:snapToGrid w:val="0"/>
              <w:spacing w:line="276" w:lineRule="auto"/>
              <w:jc w:val="center"/>
              <w:rPr>
                <w:rFonts w:ascii="Times New Roman" w:hAnsi="Times New Roman" w:cs="Times New Roman"/>
                <w:b/>
                <w:bCs/>
              </w:rPr>
            </w:pPr>
          </w:p>
        </w:tc>
        <w:tc>
          <w:tcPr>
            <w:tcW w:w="1594" w:type="dxa"/>
            <w:tcBorders>
              <w:top w:val="single" w:sz="4" w:space="0" w:color="000001"/>
              <w:left w:val="single" w:sz="4" w:space="0" w:color="000001"/>
              <w:bottom w:val="single" w:sz="4" w:space="0" w:color="000001"/>
              <w:right w:val="single" w:sz="4" w:space="0" w:color="auto"/>
            </w:tcBorders>
            <w:shd w:val="clear" w:color="auto" w:fill="D9D9D9"/>
            <w:hideMark/>
          </w:tcPr>
          <w:p w:rsidR="005074A4" w:rsidRPr="00D84E46" w:rsidRDefault="005074A4" w:rsidP="004E1851">
            <w:pPr>
              <w:spacing w:line="276" w:lineRule="auto"/>
              <w:jc w:val="center"/>
              <w:rPr>
                <w:rFonts w:ascii="Times New Roman" w:hAnsi="Times New Roman" w:cs="Times New Roman"/>
                <w:b/>
              </w:rPr>
            </w:pPr>
          </w:p>
        </w:tc>
        <w:tc>
          <w:tcPr>
            <w:tcW w:w="10030" w:type="dxa"/>
            <w:tcBorders>
              <w:top w:val="single" w:sz="4" w:space="0" w:color="000001"/>
              <w:left w:val="single" w:sz="4" w:space="0" w:color="auto"/>
              <w:bottom w:val="single" w:sz="4" w:space="0" w:color="000001"/>
              <w:right w:val="single" w:sz="4" w:space="0" w:color="000001"/>
            </w:tcBorders>
            <w:shd w:val="clear" w:color="auto" w:fill="D9D9D9"/>
          </w:tcPr>
          <w:p w:rsidR="005074A4" w:rsidRPr="00D84E46" w:rsidRDefault="005074A4" w:rsidP="004E1851">
            <w:pPr>
              <w:spacing w:line="276" w:lineRule="auto"/>
              <w:ind w:left="-142"/>
              <w:jc w:val="center"/>
              <w:rPr>
                <w:rFonts w:ascii="Times New Roman" w:hAnsi="Times New Roman" w:cs="Times New Roman"/>
                <w:b/>
              </w:rPr>
            </w:pPr>
            <w:r w:rsidRPr="00D84E46">
              <w:rPr>
                <w:rFonts w:ascii="Times New Roman" w:hAnsi="Times New Roman" w:cs="Times New Roman"/>
              </w:rPr>
              <w:t>K</w:t>
            </w:r>
            <w:r w:rsidRPr="00D84E46">
              <w:rPr>
                <w:rFonts w:ascii="Times New Roman" w:hAnsi="Times New Roman" w:cs="Times New Roman"/>
                <w:bCs/>
              </w:rPr>
              <w:t>omentarai ir išvada</w:t>
            </w:r>
          </w:p>
        </w:tc>
      </w:tr>
      <w:tr w:rsidR="005074A4" w:rsidRPr="00D84E46" w:rsidTr="004E1851">
        <w:tc>
          <w:tcPr>
            <w:tcW w:w="3407" w:type="dxa"/>
            <w:tcBorders>
              <w:top w:val="single" w:sz="4" w:space="0" w:color="000001"/>
              <w:left w:val="single" w:sz="4" w:space="0" w:color="000001"/>
              <w:bottom w:val="single" w:sz="4" w:space="0" w:color="000001"/>
              <w:right w:val="nil"/>
            </w:tcBorders>
            <w:shd w:val="clear" w:color="auto" w:fill="D9D9D9"/>
            <w:hideMark/>
          </w:tcPr>
          <w:p w:rsidR="005074A4" w:rsidRPr="00D84E46" w:rsidRDefault="005074A4" w:rsidP="004E1851">
            <w:pPr>
              <w:spacing w:line="276" w:lineRule="auto"/>
              <w:rPr>
                <w:rFonts w:ascii="Times New Roman" w:hAnsi="Times New Roman" w:cs="Times New Roman"/>
                <w:bCs/>
              </w:rPr>
            </w:pPr>
            <w:r w:rsidRPr="00D84E46">
              <w:rPr>
                <w:rFonts w:ascii="Times New Roman" w:hAnsi="Times New Roman" w:cs="Times New Roman"/>
                <w:bCs/>
              </w:rPr>
              <w:t>Prašoma lėšų suma (eurais)</w:t>
            </w:r>
          </w:p>
        </w:tc>
        <w:tc>
          <w:tcPr>
            <w:tcW w:w="1594" w:type="dxa"/>
            <w:tcBorders>
              <w:top w:val="single" w:sz="4" w:space="0" w:color="000001"/>
              <w:left w:val="single" w:sz="4" w:space="0" w:color="000001"/>
              <w:bottom w:val="single" w:sz="4" w:space="0" w:color="000001"/>
              <w:right w:val="single" w:sz="4" w:space="0" w:color="auto"/>
            </w:tcBorders>
          </w:tcPr>
          <w:p w:rsidR="005074A4" w:rsidRPr="00D84E46" w:rsidRDefault="005074A4" w:rsidP="004E1851">
            <w:pPr>
              <w:snapToGrid w:val="0"/>
              <w:spacing w:line="276" w:lineRule="auto"/>
              <w:rPr>
                <w:rFonts w:ascii="Times New Roman" w:hAnsi="Times New Roman" w:cs="Times New Roman"/>
                <w:bCs/>
              </w:rPr>
            </w:pPr>
          </w:p>
        </w:tc>
        <w:tc>
          <w:tcPr>
            <w:tcW w:w="10030" w:type="dxa"/>
            <w:tcBorders>
              <w:top w:val="single" w:sz="4" w:space="0" w:color="000001"/>
              <w:left w:val="single" w:sz="4" w:space="0" w:color="auto"/>
              <w:bottom w:val="single" w:sz="4" w:space="0" w:color="auto"/>
              <w:right w:val="single" w:sz="4" w:space="0" w:color="000001"/>
            </w:tcBorders>
          </w:tcPr>
          <w:p w:rsidR="005074A4" w:rsidRPr="00D84E46" w:rsidRDefault="005074A4" w:rsidP="004E1851">
            <w:pPr>
              <w:snapToGrid w:val="0"/>
              <w:spacing w:line="276" w:lineRule="auto"/>
              <w:rPr>
                <w:rFonts w:ascii="Times New Roman" w:hAnsi="Times New Roman" w:cs="Times New Roman"/>
                <w:bCs/>
              </w:rPr>
            </w:pPr>
          </w:p>
        </w:tc>
      </w:tr>
      <w:tr w:rsidR="005074A4" w:rsidRPr="008B1F19" w:rsidTr="004E1851">
        <w:tc>
          <w:tcPr>
            <w:tcW w:w="3407" w:type="dxa"/>
            <w:tcBorders>
              <w:top w:val="single" w:sz="4" w:space="0" w:color="000001"/>
              <w:left w:val="single" w:sz="4" w:space="0" w:color="000001"/>
              <w:bottom w:val="single" w:sz="4" w:space="0" w:color="000001"/>
              <w:right w:val="nil"/>
            </w:tcBorders>
            <w:shd w:val="clear" w:color="auto" w:fill="D9D9D9"/>
            <w:hideMark/>
          </w:tcPr>
          <w:p w:rsidR="005074A4" w:rsidRPr="00D84E46" w:rsidRDefault="005074A4" w:rsidP="004E1851">
            <w:pPr>
              <w:spacing w:line="276" w:lineRule="auto"/>
              <w:rPr>
                <w:rFonts w:ascii="Times New Roman" w:hAnsi="Times New Roman" w:cs="Times New Roman"/>
                <w:b/>
                <w:bCs/>
                <w:lang w:val="pl-PL"/>
              </w:rPr>
            </w:pPr>
            <w:r w:rsidRPr="00D84E46">
              <w:rPr>
                <w:rFonts w:ascii="Times New Roman" w:hAnsi="Times New Roman" w:cs="Times New Roman"/>
                <w:bCs/>
                <w:lang w:val="pl-PL"/>
              </w:rPr>
              <w:t>Siūloma skirti lėšų suma (eurais)</w:t>
            </w:r>
          </w:p>
        </w:tc>
        <w:tc>
          <w:tcPr>
            <w:tcW w:w="1594" w:type="dxa"/>
            <w:tcBorders>
              <w:top w:val="single" w:sz="4" w:space="0" w:color="000001"/>
              <w:left w:val="single" w:sz="4" w:space="0" w:color="000001"/>
              <w:bottom w:val="single" w:sz="4" w:space="0" w:color="000001"/>
              <w:right w:val="single" w:sz="4" w:space="0" w:color="auto"/>
            </w:tcBorders>
          </w:tcPr>
          <w:p w:rsidR="005074A4" w:rsidRPr="00D84E46" w:rsidRDefault="005074A4" w:rsidP="004E1851">
            <w:pPr>
              <w:snapToGrid w:val="0"/>
              <w:spacing w:line="276" w:lineRule="auto"/>
              <w:rPr>
                <w:rFonts w:ascii="Times New Roman" w:hAnsi="Times New Roman" w:cs="Times New Roman"/>
                <w:bCs/>
                <w:lang w:val="pl-PL"/>
              </w:rPr>
            </w:pPr>
          </w:p>
        </w:tc>
        <w:tc>
          <w:tcPr>
            <w:tcW w:w="10030" w:type="dxa"/>
            <w:tcBorders>
              <w:top w:val="single" w:sz="4" w:space="0" w:color="auto"/>
              <w:left w:val="single" w:sz="4" w:space="0" w:color="auto"/>
              <w:bottom w:val="single" w:sz="4" w:space="0" w:color="auto"/>
              <w:right w:val="single" w:sz="4" w:space="0" w:color="000001"/>
            </w:tcBorders>
          </w:tcPr>
          <w:p w:rsidR="005074A4" w:rsidRPr="00D84E46" w:rsidRDefault="005074A4" w:rsidP="004E1851">
            <w:pPr>
              <w:snapToGrid w:val="0"/>
              <w:spacing w:line="276" w:lineRule="auto"/>
              <w:rPr>
                <w:rFonts w:ascii="Times New Roman" w:hAnsi="Times New Roman" w:cs="Times New Roman"/>
                <w:bCs/>
                <w:lang w:val="pl-PL"/>
              </w:rPr>
            </w:pPr>
          </w:p>
        </w:tc>
      </w:tr>
      <w:tr w:rsidR="005074A4" w:rsidRPr="008B1F19" w:rsidTr="004E1851">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rsidR="005074A4" w:rsidRPr="00D84E46" w:rsidRDefault="005074A4" w:rsidP="004E1851">
            <w:pPr>
              <w:spacing w:line="276" w:lineRule="auto"/>
              <w:rPr>
                <w:rFonts w:ascii="Times New Roman" w:hAnsi="Times New Roman" w:cs="Times New Roman"/>
                <w:b/>
                <w:bCs/>
                <w:lang w:val="pl-PL"/>
              </w:rPr>
            </w:pPr>
            <w:r w:rsidRPr="00D84E46">
              <w:rPr>
                <w:rFonts w:ascii="Times New Roman" w:hAnsi="Times New Roman" w:cs="Times New Roman"/>
                <w:bCs/>
                <w:lang w:val="pl-PL"/>
              </w:rPr>
              <w:lastRenderedPageBreak/>
              <w:t xml:space="preserve">Projektui įgyvendinti siūlomos skirti lėšų sumos pagrindimas </w:t>
            </w:r>
            <w:r w:rsidRPr="00D84E46">
              <w:rPr>
                <w:rFonts w:ascii="Times New Roman" w:hAnsi="Times New Roman" w:cs="Times New Roman"/>
                <w:bCs/>
                <w:i/>
                <w:lang w:val="pl-PL"/>
              </w:rPr>
              <w:t>(jei siūloma skirti suma yra mažesnė, nei prašoma)</w:t>
            </w:r>
          </w:p>
        </w:tc>
        <w:tc>
          <w:tcPr>
            <w:tcW w:w="1594" w:type="dxa"/>
            <w:tcBorders>
              <w:top w:val="single" w:sz="4" w:space="0" w:color="000001"/>
              <w:left w:val="single" w:sz="4" w:space="0" w:color="000001"/>
              <w:bottom w:val="single" w:sz="4" w:space="0" w:color="000001"/>
              <w:right w:val="single" w:sz="4" w:space="0" w:color="auto"/>
            </w:tcBorders>
          </w:tcPr>
          <w:p w:rsidR="005074A4" w:rsidRPr="00D84E46" w:rsidRDefault="005074A4" w:rsidP="004E1851">
            <w:pPr>
              <w:snapToGrid w:val="0"/>
              <w:spacing w:line="276" w:lineRule="auto"/>
              <w:rPr>
                <w:rFonts w:ascii="Times New Roman" w:hAnsi="Times New Roman" w:cs="Times New Roman"/>
                <w:bCs/>
                <w:lang w:val="pl-PL"/>
              </w:rPr>
            </w:pPr>
          </w:p>
        </w:tc>
        <w:tc>
          <w:tcPr>
            <w:tcW w:w="10030" w:type="dxa"/>
            <w:tcBorders>
              <w:top w:val="single" w:sz="4" w:space="0" w:color="auto"/>
              <w:left w:val="single" w:sz="4" w:space="0" w:color="auto"/>
              <w:bottom w:val="single" w:sz="4" w:space="0" w:color="000001"/>
              <w:right w:val="single" w:sz="4" w:space="0" w:color="000001"/>
            </w:tcBorders>
          </w:tcPr>
          <w:p w:rsidR="005074A4" w:rsidRPr="00D84E46" w:rsidRDefault="005074A4" w:rsidP="004E1851">
            <w:pPr>
              <w:snapToGrid w:val="0"/>
              <w:spacing w:line="276" w:lineRule="auto"/>
              <w:rPr>
                <w:rFonts w:ascii="Times New Roman" w:hAnsi="Times New Roman" w:cs="Times New Roman"/>
                <w:bCs/>
                <w:lang w:val="pl-PL"/>
              </w:rPr>
            </w:pPr>
          </w:p>
        </w:tc>
      </w:tr>
    </w:tbl>
    <w:p w:rsidR="005074A4" w:rsidRPr="00D84E46" w:rsidRDefault="005074A4" w:rsidP="005074A4">
      <w:pPr>
        <w:rPr>
          <w:rFonts w:ascii="Times New Roman" w:hAnsi="Times New Roman" w:cs="Times New Roman"/>
          <w:lang w:val="pl-PL"/>
        </w:rPr>
      </w:pPr>
    </w:p>
    <w:p w:rsidR="005074A4" w:rsidRPr="00D84E46" w:rsidRDefault="005074A4" w:rsidP="0050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color w:val="00000A"/>
          <w:lang w:val="pl-PL" w:eastAsia="zh-CN"/>
        </w:rPr>
      </w:pPr>
    </w:p>
    <w:p w:rsidR="005074A4" w:rsidRPr="003A7CF9" w:rsidRDefault="005074A4" w:rsidP="0050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color w:val="00000A"/>
          <w:lang w:val="pl-PL" w:eastAsia="zh-CN"/>
        </w:rPr>
      </w:pPr>
      <w:r w:rsidRPr="003B3D19">
        <w:rPr>
          <w:rFonts w:ascii="Times New Roman" w:eastAsia="SimSun" w:hAnsi="Times New Roman" w:cs="Times New Roman"/>
          <w:color w:val="00000A"/>
          <w:lang w:val="pl-PL" w:eastAsia="zh-CN"/>
        </w:rPr>
        <w:t xml:space="preserve">    </w:t>
      </w:r>
      <w:r w:rsidR="00D84E46" w:rsidRPr="003A7CF9">
        <w:rPr>
          <w:rFonts w:ascii="Times New Roman" w:eastAsia="SimSun" w:hAnsi="Times New Roman" w:cs="Times New Roman"/>
          <w:color w:val="00000A"/>
          <w:lang w:val="pl-PL" w:eastAsia="zh-CN"/>
        </w:rPr>
        <w:t>________________</w:t>
      </w:r>
      <w:r w:rsidR="003A7CF9">
        <w:rPr>
          <w:rFonts w:ascii="Times New Roman" w:eastAsia="SimSun" w:hAnsi="Times New Roman" w:cs="Times New Roman"/>
          <w:color w:val="00000A"/>
          <w:lang w:val="pl-PL" w:eastAsia="zh-CN"/>
        </w:rPr>
        <w:tab/>
      </w:r>
      <w:r w:rsidR="003A7CF9">
        <w:rPr>
          <w:rFonts w:ascii="Times New Roman" w:eastAsia="SimSun" w:hAnsi="Times New Roman" w:cs="Times New Roman"/>
          <w:color w:val="00000A"/>
          <w:lang w:val="pl-PL" w:eastAsia="zh-CN"/>
        </w:rPr>
        <w:tab/>
        <w:t>____</w:t>
      </w:r>
      <w:r w:rsidR="00D84E46" w:rsidRPr="003A7CF9">
        <w:rPr>
          <w:rFonts w:ascii="Times New Roman" w:eastAsia="SimSun" w:hAnsi="Times New Roman" w:cs="Times New Roman"/>
          <w:color w:val="00000A"/>
          <w:lang w:val="pl-PL" w:eastAsia="zh-CN"/>
        </w:rPr>
        <w:t>_____</w:t>
      </w:r>
      <w:r w:rsidR="00D84E46" w:rsidRPr="003A7CF9">
        <w:rPr>
          <w:rFonts w:ascii="Times New Roman" w:eastAsia="SimSun" w:hAnsi="Times New Roman" w:cs="Times New Roman"/>
          <w:color w:val="00000A"/>
          <w:lang w:val="pl-PL" w:eastAsia="zh-CN"/>
        </w:rPr>
        <w:tab/>
      </w:r>
      <w:r w:rsidR="00D84E46" w:rsidRPr="003A7CF9">
        <w:rPr>
          <w:rFonts w:ascii="Times New Roman" w:eastAsia="SimSun" w:hAnsi="Times New Roman" w:cs="Times New Roman"/>
          <w:color w:val="00000A"/>
          <w:lang w:val="pl-PL" w:eastAsia="zh-CN"/>
        </w:rPr>
        <w:tab/>
      </w:r>
      <w:r w:rsidR="00D84E46" w:rsidRPr="003A7CF9">
        <w:rPr>
          <w:rFonts w:ascii="Times New Roman" w:eastAsia="SimSun" w:hAnsi="Times New Roman" w:cs="Times New Roman"/>
          <w:color w:val="00000A"/>
          <w:lang w:val="pl-PL" w:eastAsia="zh-CN"/>
        </w:rPr>
        <w:tab/>
        <w:t>__________________</w:t>
      </w:r>
    </w:p>
    <w:p w:rsidR="005074A4" w:rsidRPr="00D84E46" w:rsidRDefault="005074A4" w:rsidP="0050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color w:val="00000A"/>
          <w:lang w:val="pl-PL" w:eastAsia="zh-CN"/>
        </w:rPr>
      </w:pPr>
      <w:r w:rsidRPr="00D84E46">
        <w:rPr>
          <w:rFonts w:ascii="Times New Roman" w:eastAsia="SimSun" w:hAnsi="Times New Roman" w:cs="Times New Roman"/>
          <w:color w:val="00000A"/>
          <w:lang w:val="pl-PL" w:eastAsia="zh-CN"/>
        </w:rPr>
        <w:t xml:space="preserve">    </w:t>
      </w:r>
      <w:r w:rsidRPr="00D84E46">
        <w:rPr>
          <w:rFonts w:ascii="Times New Roman" w:eastAsia="SimSun" w:hAnsi="Times New Roman" w:cs="Times New Roman"/>
          <w:i/>
          <w:color w:val="00000A"/>
          <w:lang w:val="pl-PL" w:eastAsia="zh-CN"/>
        </w:rPr>
        <w:t>(pareigo</w:t>
      </w:r>
      <w:r w:rsidR="00D84E46" w:rsidRPr="00D84E46">
        <w:rPr>
          <w:rFonts w:ascii="Times New Roman" w:eastAsia="SimSun" w:hAnsi="Times New Roman" w:cs="Times New Roman"/>
          <w:i/>
          <w:color w:val="00000A"/>
          <w:lang w:val="pl-PL" w:eastAsia="zh-CN"/>
        </w:rPr>
        <w:t>s komisijoje</w:t>
      </w:r>
      <w:r w:rsidR="003A7CF9">
        <w:rPr>
          <w:rFonts w:ascii="Times New Roman" w:eastAsia="SimSun" w:hAnsi="Times New Roman" w:cs="Times New Roman"/>
          <w:i/>
          <w:color w:val="00000A"/>
          <w:lang w:val="pl-PL" w:eastAsia="zh-CN"/>
        </w:rPr>
        <w:t>)</w:t>
      </w:r>
      <w:r w:rsidR="003A7CF9">
        <w:rPr>
          <w:rFonts w:ascii="Times New Roman" w:eastAsia="SimSun" w:hAnsi="Times New Roman" w:cs="Times New Roman"/>
          <w:i/>
          <w:color w:val="00000A"/>
          <w:lang w:val="pl-PL" w:eastAsia="zh-CN"/>
        </w:rPr>
        <w:tab/>
      </w:r>
      <w:r w:rsidR="003A7CF9">
        <w:rPr>
          <w:rFonts w:ascii="Times New Roman" w:eastAsia="SimSun" w:hAnsi="Times New Roman" w:cs="Times New Roman"/>
          <w:i/>
          <w:color w:val="00000A"/>
          <w:lang w:val="pl-PL" w:eastAsia="zh-CN"/>
        </w:rPr>
        <w:tab/>
      </w:r>
      <w:r w:rsidRPr="00D84E46">
        <w:rPr>
          <w:rFonts w:ascii="Times New Roman" w:eastAsia="SimSun" w:hAnsi="Times New Roman" w:cs="Times New Roman"/>
          <w:i/>
          <w:color w:val="00000A"/>
          <w:lang w:val="pl-PL" w:eastAsia="zh-CN"/>
        </w:rPr>
        <w:t>(paraša</w:t>
      </w:r>
      <w:r w:rsidR="001D00D6">
        <w:rPr>
          <w:rFonts w:ascii="Times New Roman" w:eastAsia="SimSun" w:hAnsi="Times New Roman" w:cs="Times New Roman"/>
          <w:i/>
          <w:color w:val="00000A"/>
          <w:lang w:val="pl-PL" w:eastAsia="zh-CN"/>
        </w:rPr>
        <w:t>s</w:t>
      </w:r>
      <w:r w:rsidR="003A7CF9">
        <w:rPr>
          <w:rFonts w:ascii="Times New Roman" w:eastAsia="SimSun" w:hAnsi="Times New Roman" w:cs="Times New Roman"/>
          <w:i/>
          <w:color w:val="00000A"/>
          <w:lang w:val="pl-PL" w:eastAsia="zh-CN"/>
        </w:rPr>
        <w:t>)</w:t>
      </w:r>
      <w:r w:rsidR="001D00D6">
        <w:rPr>
          <w:rFonts w:ascii="Times New Roman" w:eastAsia="SimSun" w:hAnsi="Times New Roman" w:cs="Times New Roman"/>
          <w:i/>
          <w:color w:val="00000A"/>
          <w:lang w:val="pl-PL" w:eastAsia="zh-CN"/>
        </w:rPr>
        <w:tab/>
      </w:r>
      <w:r w:rsidR="001D00D6">
        <w:rPr>
          <w:rFonts w:ascii="Times New Roman" w:eastAsia="SimSun" w:hAnsi="Times New Roman" w:cs="Times New Roman"/>
          <w:i/>
          <w:color w:val="00000A"/>
          <w:lang w:val="pl-PL" w:eastAsia="zh-CN"/>
        </w:rPr>
        <w:tab/>
      </w:r>
      <w:r w:rsidR="001D00D6">
        <w:rPr>
          <w:rFonts w:ascii="Times New Roman" w:eastAsia="SimSun" w:hAnsi="Times New Roman" w:cs="Times New Roman"/>
          <w:i/>
          <w:color w:val="00000A"/>
          <w:lang w:val="pl-PL" w:eastAsia="zh-CN"/>
        </w:rPr>
        <w:tab/>
      </w:r>
      <w:r w:rsidRPr="00D84E46">
        <w:rPr>
          <w:rFonts w:ascii="Times New Roman" w:eastAsia="SimSun" w:hAnsi="Times New Roman" w:cs="Times New Roman"/>
          <w:i/>
          <w:color w:val="00000A"/>
          <w:lang w:val="pl-PL" w:eastAsia="zh-CN"/>
        </w:rPr>
        <w:t>(vardas, pavardė)</w:t>
      </w:r>
    </w:p>
    <w:p w:rsidR="00844A01" w:rsidRDefault="00844A01" w:rsidP="00030D6A">
      <w:pPr>
        <w:spacing w:line="360" w:lineRule="auto"/>
        <w:jc w:val="both"/>
        <w:rPr>
          <w:rFonts w:ascii="Times New Roman" w:hAnsi="Times New Roman" w:cs="Times New Roman"/>
          <w:lang w:val="lt-LT"/>
        </w:rPr>
      </w:pPr>
    </w:p>
    <w:p w:rsidR="00F26FE9" w:rsidRPr="00FB4CDF" w:rsidRDefault="00F26FE9" w:rsidP="008B1F19">
      <w:pPr>
        <w:tabs>
          <w:tab w:val="left" w:pos="426"/>
        </w:tabs>
        <w:jc w:val="center"/>
        <w:rPr>
          <w:rFonts w:ascii="Times New Roman" w:hAnsi="Times New Roman" w:cs="Times New Roman"/>
          <w:lang w:val="lt-LT"/>
        </w:rPr>
      </w:pPr>
    </w:p>
    <w:sectPr w:rsidR="00F26FE9" w:rsidRPr="00FB4CDF" w:rsidSect="008B1F19">
      <w:pgSz w:w="16838" w:h="11906" w:orient="landscape"/>
      <w:pgMar w:top="1701" w:right="1135"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宋体">
    <w:altName w:val="MS Gothic"/>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F2B"/>
    <w:multiLevelType w:val="hybridMultilevel"/>
    <w:tmpl w:val="426C84B0"/>
    <w:lvl w:ilvl="0" w:tplc="EE3E4CF0">
      <w:start w:val="1"/>
      <w:numFmt w:val="decimal"/>
      <w:lvlText w:val="%1."/>
      <w:lvlJc w:val="left"/>
      <w:pPr>
        <w:ind w:left="927" w:hanging="360"/>
      </w:pPr>
      <w:rPr>
        <w:rFonts w:ascii="Times New Roman" w:eastAsia="Times New Roman" w:hAnsi="Times New Roman"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B6"/>
    <w:rsid w:val="000065F8"/>
    <w:rsid w:val="00017847"/>
    <w:rsid w:val="000270C2"/>
    <w:rsid w:val="000301C5"/>
    <w:rsid w:val="00030D6A"/>
    <w:rsid w:val="000625EA"/>
    <w:rsid w:val="000C6647"/>
    <w:rsid w:val="000D6213"/>
    <w:rsid w:val="000E3283"/>
    <w:rsid w:val="000E7840"/>
    <w:rsid w:val="00110534"/>
    <w:rsid w:val="00120A48"/>
    <w:rsid w:val="001506B2"/>
    <w:rsid w:val="00171C9F"/>
    <w:rsid w:val="00180014"/>
    <w:rsid w:val="00181E98"/>
    <w:rsid w:val="0018233A"/>
    <w:rsid w:val="001A63A2"/>
    <w:rsid w:val="001C1AF6"/>
    <w:rsid w:val="001D00D6"/>
    <w:rsid w:val="001D1CF9"/>
    <w:rsid w:val="001D68C2"/>
    <w:rsid w:val="001D6FD7"/>
    <w:rsid w:val="001E743E"/>
    <w:rsid w:val="001F531E"/>
    <w:rsid w:val="00212365"/>
    <w:rsid w:val="00214428"/>
    <w:rsid w:val="0023300A"/>
    <w:rsid w:val="002370F0"/>
    <w:rsid w:val="00254BC7"/>
    <w:rsid w:val="002563E2"/>
    <w:rsid w:val="00256801"/>
    <w:rsid w:val="00270997"/>
    <w:rsid w:val="002B4176"/>
    <w:rsid w:val="002B4E35"/>
    <w:rsid w:val="002B710A"/>
    <w:rsid w:val="002C234D"/>
    <w:rsid w:val="002C3733"/>
    <w:rsid w:val="002C4C9F"/>
    <w:rsid w:val="002E7007"/>
    <w:rsid w:val="002E7E97"/>
    <w:rsid w:val="002F285A"/>
    <w:rsid w:val="002F33AC"/>
    <w:rsid w:val="00300D42"/>
    <w:rsid w:val="00337729"/>
    <w:rsid w:val="003442FB"/>
    <w:rsid w:val="00354FA9"/>
    <w:rsid w:val="003A57E7"/>
    <w:rsid w:val="003A7CF9"/>
    <w:rsid w:val="003B3D19"/>
    <w:rsid w:val="003E05E9"/>
    <w:rsid w:val="003E55FD"/>
    <w:rsid w:val="003F116C"/>
    <w:rsid w:val="003F3D82"/>
    <w:rsid w:val="004001F0"/>
    <w:rsid w:val="004158E6"/>
    <w:rsid w:val="00424BE1"/>
    <w:rsid w:val="00431D5A"/>
    <w:rsid w:val="0043200D"/>
    <w:rsid w:val="00492398"/>
    <w:rsid w:val="004B040C"/>
    <w:rsid w:val="004B5CD6"/>
    <w:rsid w:val="004E1851"/>
    <w:rsid w:val="004F127F"/>
    <w:rsid w:val="004F21EF"/>
    <w:rsid w:val="004F6CA5"/>
    <w:rsid w:val="004F7235"/>
    <w:rsid w:val="005074A4"/>
    <w:rsid w:val="005149BE"/>
    <w:rsid w:val="00552839"/>
    <w:rsid w:val="00586DC7"/>
    <w:rsid w:val="005C6F93"/>
    <w:rsid w:val="005E4BDC"/>
    <w:rsid w:val="00602D30"/>
    <w:rsid w:val="00605836"/>
    <w:rsid w:val="00633376"/>
    <w:rsid w:val="00633613"/>
    <w:rsid w:val="00640096"/>
    <w:rsid w:val="006617F0"/>
    <w:rsid w:val="00672059"/>
    <w:rsid w:val="00676F5D"/>
    <w:rsid w:val="006B4027"/>
    <w:rsid w:val="006B6334"/>
    <w:rsid w:val="006E02E2"/>
    <w:rsid w:val="006E2651"/>
    <w:rsid w:val="006F0E6E"/>
    <w:rsid w:val="00716998"/>
    <w:rsid w:val="00717D9E"/>
    <w:rsid w:val="007323DC"/>
    <w:rsid w:val="00732551"/>
    <w:rsid w:val="00744E9C"/>
    <w:rsid w:val="00745EE4"/>
    <w:rsid w:val="00767303"/>
    <w:rsid w:val="007750E1"/>
    <w:rsid w:val="00776A76"/>
    <w:rsid w:val="00790BCF"/>
    <w:rsid w:val="007947C5"/>
    <w:rsid w:val="007E6137"/>
    <w:rsid w:val="007F1FE7"/>
    <w:rsid w:val="008362B9"/>
    <w:rsid w:val="00842D66"/>
    <w:rsid w:val="00844A01"/>
    <w:rsid w:val="00883F41"/>
    <w:rsid w:val="008A1CD8"/>
    <w:rsid w:val="008B1F19"/>
    <w:rsid w:val="008B2E50"/>
    <w:rsid w:val="008B782B"/>
    <w:rsid w:val="0090794C"/>
    <w:rsid w:val="00933C55"/>
    <w:rsid w:val="009344C4"/>
    <w:rsid w:val="009367DF"/>
    <w:rsid w:val="00975934"/>
    <w:rsid w:val="0098431B"/>
    <w:rsid w:val="009E4352"/>
    <w:rsid w:val="009F496F"/>
    <w:rsid w:val="00A05EF7"/>
    <w:rsid w:val="00A1303A"/>
    <w:rsid w:val="00A42EDA"/>
    <w:rsid w:val="00A46F51"/>
    <w:rsid w:val="00A82CCC"/>
    <w:rsid w:val="00A8492E"/>
    <w:rsid w:val="00A8580F"/>
    <w:rsid w:val="00AA653C"/>
    <w:rsid w:val="00AB4B85"/>
    <w:rsid w:val="00AC3820"/>
    <w:rsid w:val="00AD48C8"/>
    <w:rsid w:val="00AD70F2"/>
    <w:rsid w:val="00AF1A89"/>
    <w:rsid w:val="00B0277F"/>
    <w:rsid w:val="00B06B69"/>
    <w:rsid w:val="00B13D08"/>
    <w:rsid w:val="00B14672"/>
    <w:rsid w:val="00B15B04"/>
    <w:rsid w:val="00B3699F"/>
    <w:rsid w:val="00B63825"/>
    <w:rsid w:val="00B73984"/>
    <w:rsid w:val="00B75D48"/>
    <w:rsid w:val="00B82475"/>
    <w:rsid w:val="00B84663"/>
    <w:rsid w:val="00B8533C"/>
    <w:rsid w:val="00B94094"/>
    <w:rsid w:val="00BA2356"/>
    <w:rsid w:val="00BA72A5"/>
    <w:rsid w:val="00BC1775"/>
    <w:rsid w:val="00BC2748"/>
    <w:rsid w:val="00BE4DB2"/>
    <w:rsid w:val="00BE7A74"/>
    <w:rsid w:val="00C031AE"/>
    <w:rsid w:val="00C12064"/>
    <w:rsid w:val="00C27F5F"/>
    <w:rsid w:val="00C368B7"/>
    <w:rsid w:val="00C40C47"/>
    <w:rsid w:val="00C46186"/>
    <w:rsid w:val="00C501A8"/>
    <w:rsid w:val="00C71F1F"/>
    <w:rsid w:val="00C948A1"/>
    <w:rsid w:val="00CA3C9A"/>
    <w:rsid w:val="00CB2222"/>
    <w:rsid w:val="00CC1621"/>
    <w:rsid w:val="00D161E4"/>
    <w:rsid w:val="00D241A9"/>
    <w:rsid w:val="00D25191"/>
    <w:rsid w:val="00D56444"/>
    <w:rsid w:val="00D62564"/>
    <w:rsid w:val="00D67671"/>
    <w:rsid w:val="00D84E46"/>
    <w:rsid w:val="00D92A36"/>
    <w:rsid w:val="00D9751E"/>
    <w:rsid w:val="00DB29AD"/>
    <w:rsid w:val="00DC68EC"/>
    <w:rsid w:val="00DD5A9D"/>
    <w:rsid w:val="00DE3CCA"/>
    <w:rsid w:val="00DF23AB"/>
    <w:rsid w:val="00DF5404"/>
    <w:rsid w:val="00E06988"/>
    <w:rsid w:val="00E077F0"/>
    <w:rsid w:val="00E32247"/>
    <w:rsid w:val="00E46C02"/>
    <w:rsid w:val="00E47A20"/>
    <w:rsid w:val="00E71F8C"/>
    <w:rsid w:val="00E72A9F"/>
    <w:rsid w:val="00E748A6"/>
    <w:rsid w:val="00E81830"/>
    <w:rsid w:val="00E83C8B"/>
    <w:rsid w:val="00E901BD"/>
    <w:rsid w:val="00E94F71"/>
    <w:rsid w:val="00EB1AAF"/>
    <w:rsid w:val="00ED5F0E"/>
    <w:rsid w:val="00F0006E"/>
    <w:rsid w:val="00F03AAD"/>
    <w:rsid w:val="00F06C40"/>
    <w:rsid w:val="00F0771F"/>
    <w:rsid w:val="00F15986"/>
    <w:rsid w:val="00F15FB0"/>
    <w:rsid w:val="00F26FE9"/>
    <w:rsid w:val="00F36073"/>
    <w:rsid w:val="00FA1CD7"/>
    <w:rsid w:val="00FA48B6"/>
    <w:rsid w:val="00FA6A76"/>
    <w:rsid w:val="00FB11C0"/>
    <w:rsid w:val="00FB4CDF"/>
    <w:rsid w:val="00FB7EB0"/>
    <w:rsid w:val="00FC1DF2"/>
    <w:rsid w:val="00FC7EFC"/>
    <w:rsid w:val="00FD28C1"/>
    <w:rsid w:val="00FF1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28D33-200A-45A1-9AFC-B5D36269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A48B6"/>
    <w:pPr>
      <w:spacing w:after="0" w:line="240" w:lineRule="auto"/>
    </w:pPr>
    <w:rPr>
      <w:rFonts w:ascii="TimesLT" w:eastAsia="Times New Roman" w:hAnsi="TimesLT" w:cs="TimesLT"/>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FA48B6"/>
    <w:pPr>
      <w:tabs>
        <w:tab w:val="center" w:pos="4153"/>
        <w:tab w:val="right" w:pos="8306"/>
      </w:tabs>
    </w:pPr>
    <w:rPr>
      <w:rFonts w:ascii="Times New Roman" w:hAnsi="Times New Roman" w:cs="Times New Roman"/>
      <w:sz w:val="20"/>
      <w:szCs w:val="20"/>
    </w:rPr>
  </w:style>
  <w:style w:type="character" w:customStyle="1" w:styleId="AntratsDiagrama">
    <w:name w:val="Antraštės Diagrama"/>
    <w:basedOn w:val="Numatytasispastraiposriftas"/>
    <w:link w:val="Antrats"/>
    <w:uiPriority w:val="99"/>
    <w:semiHidden/>
    <w:rsid w:val="00FA48B6"/>
    <w:rPr>
      <w:rFonts w:ascii="Times New Roman" w:eastAsia="Times New Roman" w:hAnsi="Times New Roman" w:cs="Times New Roman"/>
      <w:sz w:val="20"/>
      <w:szCs w:val="20"/>
      <w:lang w:val="en-GB"/>
    </w:rPr>
  </w:style>
  <w:style w:type="paragraph" w:styleId="Pagrindinistekstas2">
    <w:name w:val="Body Text 2"/>
    <w:basedOn w:val="prastasis"/>
    <w:link w:val="Pagrindinistekstas2Diagrama"/>
    <w:unhideWhenUsed/>
    <w:rsid w:val="00FA48B6"/>
    <w:pPr>
      <w:jc w:val="both"/>
    </w:pPr>
    <w:rPr>
      <w:rFonts w:ascii="Times New Roman" w:hAnsi="Times New Roman" w:cs="Times New Roman"/>
      <w:lang w:val="lt-LT"/>
    </w:rPr>
  </w:style>
  <w:style w:type="character" w:customStyle="1" w:styleId="Pagrindinistekstas2Diagrama">
    <w:name w:val="Pagrindinis tekstas 2 Diagrama"/>
    <w:basedOn w:val="Numatytasispastraiposriftas"/>
    <w:link w:val="Pagrindinistekstas2"/>
    <w:rsid w:val="00FA48B6"/>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BA235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2356"/>
    <w:rPr>
      <w:rFonts w:ascii="Segoe UI" w:eastAsia="Times New Roman" w:hAnsi="Segoe UI" w:cs="Segoe UI"/>
      <w:sz w:val="18"/>
      <w:szCs w:val="18"/>
      <w:lang w:val="en-GB"/>
    </w:rPr>
  </w:style>
  <w:style w:type="paragraph" w:styleId="Sraopastraipa">
    <w:name w:val="List Paragraph"/>
    <w:basedOn w:val="prastasis"/>
    <w:uiPriority w:val="34"/>
    <w:qFormat/>
    <w:rsid w:val="00E47A20"/>
    <w:pPr>
      <w:ind w:left="720"/>
      <w:contextualSpacing/>
    </w:pPr>
  </w:style>
  <w:style w:type="character" w:styleId="Hipersaitas">
    <w:name w:val="Hyperlink"/>
    <w:basedOn w:val="Numatytasispastraiposriftas"/>
    <w:rsid w:val="00844A01"/>
    <w:rPr>
      <w:color w:val="0563C1" w:themeColor="hyperlink"/>
      <w:u w:val="single"/>
    </w:rPr>
  </w:style>
  <w:style w:type="table" w:styleId="Lentelstinklelis">
    <w:name w:val="Table Grid"/>
    <w:basedOn w:val="prastojilentel"/>
    <w:uiPriority w:val="59"/>
    <w:rsid w:val="0042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011499">
      <w:bodyDiv w:val="1"/>
      <w:marLeft w:val="0"/>
      <w:marRight w:val="0"/>
      <w:marTop w:val="0"/>
      <w:marBottom w:val="0"/>
      <w:divBdr>
        <w:top w:val="none" w:sz="0" w:space="0" w:color="auto"/>
        <w:left w:val="none" w:sz="0" w:space="0" w:color="auto"/>
        <w:bottom w:val="none" w:sz="0" w:space="0" w:color="auto"/>
        <w:right w:val="none" w:sz="0" w:space="0" w:color="auto"/>
      </w:divBdr>
    </w:div>
    <w:div w:id="928807125">
      <w:bodyDiv w:val="1"/>
      <w:marLeft w:val="0"/>
      <w:marRight w:val="0"/>
      <w:marTop w:val="0"/>
      <w:marBottom w:val="0"/>
      <w:divBdr>
        <w:top w:val="none" w:sz="0" w:space="0" w:color="auto"/>
        <w:left w:val="none" w:sz="0" w:space="0" w:color="auto"/>
        <w:bottom w:val="none" w:sz="0" w:space="0" w:color="auto"/>
        <w:right w:val="none" w:sz="0" w:space="0" w:color="auto"/>
      </w:divBdr>
    </w:div>
    <w:div w:id="17957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0E866-ACF7-4616-AA4B-719292CC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22</Pages>
  <Words>22571</Words>
  <Characters>12867</Characters>
  <Application>Microsoft Office Word</Application>
  <DocSecurity>0</DocSecurity>
  <Lines>107</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Sveiki</dc:creator>
  <cp:keywords/>
  <dc:description/>
  <cp:lastModifiedBy>PK15</cp:lastModifiedBy>
  <cp:revision>206</cp:revision>
  <cp:lastPrinted>2019-03-21T11:49:00Z</cp:lastPrinted>
  <dcterms:created xsi:type="dcterms:W3CDTF">2022-03-22T15:14:00Z</dcterms:created>
  <dcterms:modified xsi:type="dcterms:W3CDTF">2022-03-31T14:14:00Z</dcterms:modified>
</cp:coreProperties>
</file>